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11457340"/>
    <w:bookmarkEnd w:id="0"/>
    <w:bookmarkStart w:id="1" w:name="_MON_1273384254"/>
    <w:bookmarkEnd w:id="1"/>
    <w:p w:rsidR="001C31C3" w:rsidRPr="003B58DF" w:rsidRDefault="001C31C3" w:rsidP="0031624E">
      <w:pPr>
        <w:autoSpaceDE w:val="0"/>
        <w:autoSpaceDN w:val="0"/>
        <w:adjustRightInd w:val="0"/>
        <w:spacing w:after="0" w:line="240" w:lineRule="auto"/>
        <w:jc w:val="center"/>
        <w:rPr>
          <w:sz w:val="40"/>
          <w:szCs w:val="40"/>
        </w:rPr>
      </w:pPr>
      <w:r w:rsidRPr="003B58DF">
        <w:rPr>
          <w:sz w:val="16"/>
          <w:szCs w:val="16"/>
        </w:rPr>
        <w:object w:dxaOrig="1003" w:dyaOrig="6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5pt;height:43.5pt" o:ole="">
            <v:imagedata r:id="rId7" o:title=""/>
          </v:shape>
          <o:OLEObject Type="Embed" ProgID="Word.Picture.8" ShapeID="_x0000_i1025" DrawAspect="Content" ObjectID="_1601160885" r:id="rId8"/>
        </w:object>
      </w:r>
    </w:p>
    <w:p w:rsidR="001C31C3" w:rsidRPr="003B58DF" w:rsidRDefault="001C31C3" w:rsidP="001C31C3">
      <w:pPr>
        <w:jc w:val="center"/>
        <w:rPr>
          <w:rFonts w:cs="Arial"/>
          <w:b/>
          <w:sz w:val="16"/>
          <w:szCs w:val="16"/>
        </w:rPr>
      </w:pPr>
      <w:r w:rsidRPr="003B58DF">
        <w:rPr>
          <w:rFonts w:cs="Arial"/>
          <w:b/>
          <w:sz w:val="16"/>
          <w:szCs w:val="16"/>
        </w:rPr>
        <w:t>Ministero dell’istruzione, dell’Università e della Ricerca</w:t>
      </w:r>
    </w:p>
    <w:p w:rsidR="001C31C3" w:rsidRPr="003B58DF" w:rsidRDefault="001C31C3" w:rsidP="001C31C3">
      <w:pPr>
        <w:pStyle w:val="Titolo1"/>
        <w:jc w:val="center"/>
        <w:rPr>
          <w:rFonts w:ascii="Calibri" w:hAnsi="Calibri" w:cs="Arial"/>
          <w:color w:val="000000"/>
          <w:sz w:val="16"/>
          <w:szCs w:val="16"/>
        </w:rPr>
      </w:pPr>
      <w:r w:rsidRPr="003B58DF">
        <w:rPr>
          <w:rFonts w:ascii="Calibri" w:hAnsi="Calibri" w:cs="Arial"/>
          <w:color w:val="000000"/>
          <w:sz w:val="16"/>
          <w:szCs w:val="16"/>
        </w:rPr>
        <w:t>Istituto d’Istruzione Superiore Magistrale Statale“Paolina Secco Suardo”</w:t>
      </w:r>
    </w:p>
    <w:p w:rsidR="001C31C3" w:rsidRPr="003B58DF" w:rsidRDefault="001C31C3" w:rsidP="001C31C3">
      <w:pPr>
        <w:pStyle w:val="Titolo2"/>
        <w:jc w:val="center"/>
        <w:rPr>
          <w:rFonts w:ascii="Calibri" w:hAnsi="Calibri" w:cs="Arial"/>
          <w:sz w:val="16"/>
          <w:szCs w:val="16"/>
        </w:rPr>
      </w:pPr>
      <w:r w:rsidRPr="003B58DF">
        <w:rPr>
          <w:rFonts w:ascii="Calibri" w:hAnsi="Calibri" w:cs="Arial"/>
          <w:sz w:val="16"/>
          <w:szCs w:val="16"/>
        </w:rPr>
        <w:t xml:space="preserve">Via Angelo </w:t>
      </w:r>
      <w:proofErr w:type="spellStart"/>
      <w:r w:rsidRPr="003B58DF">
        <w:rPr>
          <w:rFonts w:ascii="Calibri" w:hAnsi="Calibri" w:cs="Arial"/>
          <w:sz w:val="16"/>
          <w:szCs w:val="16"/>
        </w:rPr>
        <w:t>Maj</w:t>
      </w:r>
      <w:proofErr w:type="spellEnd"/>
      <w:r w:rsidRPr="003B58DF">
        <w:rPr>
          <w:rFonts w:ascii="Calibri" w:hAnsi="Calibri" w:cs="Arial"/>
          <w:sz w:val="16"/>
          <w:szCs w:val="16"/>
        </w:rPr>
        <w:t>, 8</w:t>
      </w:r>
      <w:proofErr w:type="gramStart"/>
      <w:r w:rsidRPr="003B58DF">
        <w:rPr>
          <w:rFonts w:ascii="Calibri" w:hAnsi="Calibri" w:cs="Arial"/>
          <w:sz w:val="16"/>
          <w:szCs w:val="16"/>
        </w:rPr>
        <w:t xml:space="preserve">  </w:t>
      </w:r>
      <w:proofErr w:type="gramEnd"/>
      <w:r w:rsidRPr="003B58DF">
        <w:rPr>
          <w:rFonts w:ascii="Calibri" w:hAnsi="Calibri" w:cs="Arial"/>
          <w:sz w:val="16"/>
          <w:szCs w:val="16"/>
        </w:rPr>
        <w:t>– 24121  Bergamo</w:t>
      </w:r>
    </w:p>
    <w:p w:rsidR="001C31C3" w:rsidRPr="003B58DF" w:rsidRDefault="001C31C3" w:rsidP="001C31C3">
      <w:pPr>
        <w:pStyle w:val="Titolo2"/>
        <w:jc w:val="center"/>
        <w:rPr>
          <w:rFonts w:ascii="Calibri" w:hAnsi="Calibri" w:cs="Arial"/>
          <w:color w:val="000000"/>
          <w:sz w:val="16"/>
          <w:szCs w:val="16"/>
        </w:rPr>
      </w:pPr>
      <w:r w:rsidRPr="003B58DF">
        <w:rPr>
          <w:rFonts w:ascii="Calibri" w:hAnsi="Calibri" w:cs="Arial"/>
          <w:sz w:val="16"/>
          <w:szCs w:val="16"/>
        </w:rPr>
        <w:t>Tel. 035.239370  - Fax   035.239482</w:t>
      </w:r>
    </w:p>
    <w:p w:rsidR="001C31C3" w:rsidRPr="003B58DF" w:rsidRDefault="001C31C3" w:rsidP="001C31C3">
      <w:pPr>
        <w:jc w:val="center"/>
        <w:rPr>
          <w:rFonts w:cs="Arial"/>
          <w:b/>
          <w:sz w:val="16"/>
          <w:szCs w:val="16"/>
          <w:lang w:val="en-GB"/>
        </w:rPr>
      </w:pPr>
      <w:proofErr w:type="gramStart"/>
      <w:r w:rsidRPr="003B58DF">
        <w:rPr>
          <w:rFonts w:cs="Arial"/>
          <w:b/>
          <w:sz w:val="16"/>
          <w:szCs w:val="16"/>
          <w:lang w:val="en-GB"/>
        </w:rPr>
        <w:t>http</w:t>
      </w:r>
      <w:proofErr w:type="gramEnd"/>
      <w:r w:rsidRPr="003B58DF">
        <w:rPr>
          <w:rFonts w:cs="Arial"/>
          <w:b/>
          <w:sz w:val="16"/>
          <w:szCs w:val="16"/>
          <w:lang w:val="en-GB"/>
        </w:rPr>
        <w:t>:: //</w:t>
      </w:r>
      <w:hyperlink r:id="rId9" w:history="1">
        <w:r w:rsidRPr="003B58DF">
          <w:rPr>
            <w:rStyle w:val="Collegamentoipertestuale"/>
            <w:rFonts w:cs="Arial"/>
            <w:b/>
            <w:i/>
            <w:sz w:val="16"/>
            <w:szCs w:val="16"/>
            <w:lang w:val="en-GB"/>
          </w:rPr>
          <w:t>www.suardo.it</w:t>
        </w:r>
      </w:hyperlink>
      <w:r w:rsidRPr="003B58DF">
        <w:rPr>
          <w:rFonts w:cs="Arial"/>
          <w:b/>
          <w:sz w:val="16"/>
          <w:szCs w:val="16"/>
          <w:lang w:val="en-GB"/>
        </w:rPr>
        <w:t xml:space="preserve">   -  E-</w:t>
      </w:r>
      <w:proofErr w:type="spellStart"/>
      <w:r w:rsidRPr="003B58DF">
        <w:rPr>
          <w:rFonts w:cs="Arial"/>
          <w:b/>
          <w:sz w:val="16"/>
          <w:szCs w:val="16"/>
          <w:lang w:val="en-GB"/>
        </w:rPr>
        <w:t>mail:info@suardo.it</w:t>
      </w:r>
      <w:proofErr w:type="spellEnd"/>
      <w:r w:rsidRPr="003B58DF">
        <w:rPr>
          <w:rFonts w:cs="Arial"/>
          <w:b/>
          <w:sz w:val="16"/>
          <w:szCs w:val="16"/>
          <w:lang w:val="en-GB"/>
        </w:rPr>
        <w:t>- C.F. 80029600162</w:t>
      </w:r>
    </w:p>
    <w:p w:rsidR="001C31C3" w:rsidRPr="003B58DF" w:rsidRDefault="001C31C3" w:rsidP="001C31C3">
      <w:pPr>
        <w:autoSpaceDE w:val="0"/>
        <w:autoSpaceDN w:val="0"/>
        <w:adjustRightInd w:val="0"/>
        <w:spacing w:after="0" w:line="240" w:lineRule="auto"/>
        <w:rPr>
          <w:sz w:val="40"/>
          <w:szCs w:val="40"/>
          <w:lang w:val="en-US"/>
        </w:rPr>
      </w:pPr>
    </w:p>
    <w:p w:rsidR="0031624E" w:rsidRPr="003B58DF" w:rsidRDefault="0031624E" w:rsidP="0031624E">
      <w:pPr>
        <w:autoSpaceDE w:val="0"/>
        <w:autoSpaceDN w:val="0"/>
        <w:adjustRightInd w:val="0"/>
        <w:spacing w:after="0" w:line="240" w:lineRule="auto"/>
        <w:jc w:val="center"/>
        <w:rPr>
          <w:sz w:val="40"/>
          <w:szCs w:val="40"/>
        </w:rPr>
      </w:pPr>
      <w:r w:rsidRPr="003B58DF">
        <w:rPr>
          <w:sz w:val="40"/>
          <w:szCs w:val="40"/>
        </w:rPr>
        <w:t>PROGRAMMAZIONE DEL CONSIGLIO DI CLASSE</w:t>
      </w:r>
    </w:p>
    <w:p w:rsidR="0031624E" w:rsidRPr="003B58DF" w:rsidRDefault="00E0101B" w:rsidP="0031624E">
      <w:pPr>
        <w:autoSpaceDE w:val="0"/>
        <w:autoSpaceDN w:val="0"/>
        <w:adjustRightInd w:val="0"/>
        <w:spacing w:after="0" w:line="240" w:lineRule="auto"/>
        <w:jc w:val="center"/>
        <w:rPr>
          <w:sz w:val="40"/>
          <w:szCs w:val="40"/>
        </w:rPr>
      </w:pPr>
      <w:r w:rsidRPr="003B58DF">
        <w:rPr>
          <w:sz w:val="40"/>
          <w:szCs w:val="40"/>
        </w:rPr>
        <w:t xml:space="preserve">Primo Biennio </w:t>
      </w:r>
    </w:p>
    <w:p w:rsidR="0031624E" w:rsidRPr="003B58DF" w:rsidRDefault="00B20A3E" w:rsidP="0031624E">
      <w:pPr>
        <w:autoSpaceDE w:val="0"/>
        <w:autoSpaceDN w:val="0"/>
        <w:adjustRightInd w:val="0"/>
        <w:spacing w:after="0" w:line="240" w:lineRule="auto"/>
        <w:jc w:val="center"/>
        <w:rPr>
          <w:b/>
          <w:sz w:val="40"/>
          <w:szCs w:val="40"/>
        </w:rPr>
      </w:pPr>
      <w:r w:rsidRPr="003B58DF">
        <w:rPr>
          <w:b/>
          <w:sz w:val="40"/>
          <w:szCs w:val="40"/>
        </w:rPr>
        <w:t>CLASSE</w:t>
      </w:r>
      <w:proofErr w:type="gramStart"/>
      <w:r w:rsidRPr="003B58DF">
        <w:rPr>
          <w:b/>
          <w:sz w:val="40"/>
          <w:szCs w:val="40"/>
        </w:rPr>
        <w:t xml:space="preserve"> :</w:t>
      </w:r>
      <w:proofErr w:type="gramEnd"/>
    </w:p>
    <w:p w:rsidR="0031624E" w:rsidRPr="003B58DF" w:rsidRDefault="0031624E" w:rsidP="0031624E">
      <w:pPr>
        <w:autoSpaceDE w:val="0"/>
        <w:autoSpaceDN w:val="0"/>
        <w:adjustRightInd w:val="0"/>
        <w:spacing w:after="0" w:line="240" w:lineRule="auto"/>
        <w:jc w:val="center"/>
        <w:rPr>
          <w:sz w:val="44"/>
          <w:szCs w:val="44"/>
        </w:rPr>
      </w:pPr>
      <w:r w:rsidRPr="003B58DF">
        <w:rPr>
          <w:sz w:val="40"/>
          <w:szCs w:val="40"/>
        </w:rPr>
        <w:t xml:space="preserve">ANNO </w:t>
      </w:r>
      <w:r w:rsidRPr="003B58DF">
        <w:rPr>
          <w:sz w:val="44"/>
          <w:szCs w:val="44"/>
        </w:rPr>
        <w:t>SCOLASTICO</w:t>
      </w:r>
      <w:r w:rsidR="00A96858">
        <w:rPr>
          <w:sz w:val="44"/>
          <w:szCs w:val="44"/>
        </w:rPr>
        <w:t xml:space="preserve"> 20__/20__</w:t>
      </w:r>
    </w:p>
    <w:p w:rsidR="0031624E" w:rsidRPr="003B58DF" w:rsidRDefault="0031624E" w:rsidP="0031624E">
      <w:pPr>
        <w:autoSpaceDE w:val="0"/>
        <w:autoSpaceDN w:val="0"/>
        <w:adjustRightInd w:val="0"/>
        <w:spacing w:after="0" w:line="240" w:lineRule="auto"/>
        <w:jc w:val="center"/>
      </w:pPr>
    </w:p>
    <w:p w:rsidR="0031624E" w:rsidRPr="003B58DF" w:rsidRDefault="0031624E" w:rsidP="0031624E">
      <w:pPr>
        <w:autoSpaceDE w:val="0"/>
        <w:autoSpaceDN w:val="0"/>
        <w:adjustRightInd w:val="0"/>
        <w:spacing w:after="0" w:line="240" w:lineRule="auto"/>
        <w:jc w:val="center"/>
      </w:pPr>
    </w:p>
    <w:p w:rsidR="00FC4331" w:rsidRPr="003B58DF" w:rsidRDefault="0031624E" w:rsidP="0031624E">
      <w:pPr>
        <w:jc w:val="center"/>
        <w:rPr>
          <w:b/>
          <w:bCs/>
        </w:rPr>
      </w:pPr>
      <w:r w:rsidRPr="003B58DF">
        <w:rPr>
          <w:b/>
          <w:bCs/>
        </w:rPr>
        <w:t>COMPOSIZIONE</w:t>
      </w:r>
      <w:r w:rsidR="00E0101B" w:rsidRPr="003B58DF">
        <w:rPr>
          <w:b/>
          <w:bCs/>
        </w:rPr>
        <w:t xml:space="preserve"> CONSIGL</w:t>
      </w:r>
      <w:r w:rsidR="00344C4A">
        <w:rPr>
          <w:b/>
          <w:bCs/>
        </w:rPr>
        <w:t>I</w:t>
      </w:r>
      <w:r w:rsidR="00E0101B" w:rsidRPr="003B58DF">
        <w:rPr>
          <w:b/>
          <w:bCs/>
        </w:rPr>
        <w:t>O DI CLASSE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9"/>
        <w:gridCol w:w="4889"/>
      </w:tblGrid>
      <w:tr w:rsidR="0031624E" w:rsidRPr="003B58DF" w:rsidTr="0030386C">
        <w:tc>
          <w:tcPr>
            <w:tcW w:w="4889" w:type="dxa"/>
          </w:tcPr>
          <w:p w:rsidR="0031624E" w:rsidRPr="003B58DF" w:rsidRDefault="0031624E" w:rsidP="00412ED5">
            <w:pPr>
              <w:spacing w:after="0" w:line="240" w:lineRule="auto"/>
              <w:jc w:val="center"/>
              <w:rPr>
                <w:b/>
                <w:bCs/>
              </w:rPr>
            </w:pPr>
            <w:r w:rsidRPr="003B58DF">
              <w:rPr>
                <w:b/>
                <w:bCs/>
              </w:rPr>
              <w:t>D</w:t>
            </w:r>
            <w:r w:rsidR="00817348" w:rsidRPr="003B58DF">
              <w:rPr>
                <w:b/>
                <w:bCs/>
              </w:rPr>
              <w:t>ISCPLINA</w:t>
            </w:r>
          </w:p>
        </w:tc>
        <w:tc>
          <w:tcPr>
            <w:tcW w:w="4889" w:type="dxa"/>
          </w:tcPr>
          <w:p w:rsidR="0031624E" w:rsidRPr="003B58DF" w:rsidRDefault="00817348" w:rsidP="0030386C">
            <w:pPr>
              <w:spacing w:after="0" w:line="240" w:lineRule="auto"/>
              <w:jc w:val="center"/>
              <w:rPr>
                <w:b/>
                <w:bCs/>
              </w:rPr>
            </w:pPr>
            <w:r w:rsidRPr="003B58DF">
              <w:rPr>
                <w:b/>
                <w:bCs/>
              </w:rPr>
              <w:t>DOCENTE</w:t>
            </w:r>
          </w:p>
        </w:tc>
      </w:tr>
      <w:tr w:rsidR="0031624E" w:rsidRPr="003B58DF" w:rsidTr="0030386C">
        <w:tc>
          <w:tcPr>
            <w:tcW w:w="4889" w:type="dxa"/>
          </w:tcPr>
          <w:p w:rsidR="0031624E" w:rsidRPr="003B58DF" w:rsidRDefault="0031624E" w:rsidP="003038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889" w:type="dxa"/>
          </w:tcPr>
          <w:p w:rsidR="0031624E" w:rsidRPr="003B58DF" w:rsidRDefault="0031624E" w:rsidP="003038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31624E" w:rsidRPr="003B58DF" w:rsidTr="0030386C">
        <w:tc>
          <w:tcPr>
            <w:tcW w:w="4889" w:type="dxa"/>
          </w:tcPr>
          <w:p w:rsidR="0031624E" w:rsidRPr="003B58DF" w:rsidRDefault="0031624E" w:rsidP="003038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889" w:type="dxa"/>
          </w:tcPr>
          <w:p w:rsidR="0031624E" w:rsidRPr="003B58DF" w:rsidRDefault="0031624E" w:rsidP="003038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31624E" w:rsidRPr="003B58DF" w:rsidTr="0030386C">
        <w:tc>
          <w:tcPr>
            <w:tcW w:w="4889" w:type="dxa"/>
          </w:tcPr>
          <w:p w:rsidR="0031624E" w:rsidRPr="003B58DF" w:rsidRDefault="0031624E" w:rsidP="003038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889" w:type="dxa"/>
          </w:tcPr>
          <w:p w:rsidR="0031624E" w:rsidRPr="003B58DF" w:rsidRDefault="0031624E" w:rsidP="003038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31624E" w:rsidRPr="003B58DF" w:rsidTr="0030386C">
        <w:tc>
          <w:tcPr>
            <w:tcW w:w="4889" w:type="dxa"/>
          </w:tcPr>
          <w:p w:rsidR="0031624E" w:rsidRPr="003B58DF" w:rsidRDefault="0031624E" w:rsidP="003038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889" w:type="dxa"/>
          </w:tcPr>
          <w:p w:rsidR="0031624E" w:rsidRPr="003B58DF" w:rsidRDefault="0031624E" w:rsidP="003038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31624E" w:rsidRPr="003B58DF" w:rsidTr="0030386C">
        <w:tc>
          <w:tcPr>
            <w:tcW w:w="4889" w:type="dxa"/>
          </w:tcPr>
          <w:p w:rsidR="0031624E" w:rsidRPr="003B58DF" w:rsidRDefault="0031624E" w:rsidP="003038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889" w:type="dxa"/>
          </w:tcPr>
          <w:p w:rsidR="0031624E" w:rsidRPr="003B58DF" w:rsidRDefault="0031624E" w:rsidP="003038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31624E" w:rsidRPr="003B58DF" w:rsidTr="0030386C">
        <w:tc>
          <w:tcPr>
            <w:tcW w:w="4889" w:type="dxa"/>
          </w:tcPr>
          <w:p w:rsidR="0031624E" w:rsidRPr="003B58DF" w:rsidRDefault="0031624E" w:rsidP="003038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889" w:type="dxa"/>
          </w:tcPr>
          <w:p w:rsidR="0031624E" w:rsidRPr="003B58DF" w:rsidRDefault="0031624E" w:rsidP="003038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E0101B" w:rsidRPr="003B58DF" w:rsidTr="0030386C">
        <w:tc>
          <w:tcPr>
            <w:tcW w:w="4889" w:type="dxa"/>
          </w:tcPr>
          <w:p w:rsidR="00E0101B" w:rsidRPr="003B58DF" w:rsidRDefault="00E0101B" w:rsidP="003038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889" w:type="dxa"/>
          </w:tcPr>
          <w:p w:rsidR="00E0101B" w:rsidRPr="003B58DF" w:rsidRDefault="00E0101B" w:rsidP="003038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E0101B" w:rsidRPr="003B58DF" w:rsidTr="0030386C">
        <w:tc>
          <w:tcPr>
            <w:tcW w:w="4889" w:type="dxa"/>
          </w:tcPr>
          <w:p w:rsidR="00E0101B" w:rsidRPr="003B58DF" w:rsidRDefault="00E0101B" w:rsidP="003038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889" w:type="dxa"/>
          </w:tcPr>
          <w:p w:rsidR="00E0101B" w:rsidRPr="003B58DF" w:rsidRDefault="00E0101B" w:rsidP="003038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E0101B" w:rsidRPr="003B58DF" w:rsidTr="0030386C">
        <w:tc>
          <w:tcPr>
            <w:tcW w:w="4889" w:type="dxa"/>
          </w:tcPr>
          <w:p w:rsidR="00E0101B" w:rsidRPr="003B58DF" w:rsidRDefault="00E0101B" w:rsidP="003038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889" w:type="dxa"/>
          </w:tcPr>
          <w:p w:rsidR="00E0101B" w:rsidRPr="003B58DF" w:rsidRDefault="00E0101B" w:rsidP="003038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573A13" w:rsidRPr="003B58DF" w:rsidTr="0030386C">
        <w:tc>
          <w:tcPr>
            <w:tcW w:w="4889" w:type="dxa"/>
          </w:tcPr>
          <w:p w:rsidR="00573A13" w:rsidRPr="003B58DF" w:rsidRDefault="00573A13" w:rsidP="003038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889" w:type="dxa"/>
          </w:tcPr>
          <w:p w:rsidR="00573A13" w:rsidRPr="003B58DF" w:rsidRDefault="00573A13" w:rsidP="003038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573A13" w:rsidRPr="003B58DF" w:rsidTr="0030386C">
        <w:tc>
          <w:tcPr>
            <w:tcW w:w="4889" w:type="dxa"/>
          </w:tcPr>
          <w:p w:rsidR="00573A13" w:rsidRPr="003B58DF" w:rsidRDefault="00573A13" w:rsidP="003038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889" w:type="dxa"/>
          </w:tcPr>
          <w:p w:rsidR="00573A13" w:rsidRPr="003B58DF" w:rsidRDefault="00573A13" w:rsidP="003038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573A13" w:rsidRPr="003B58DF" w:rsidTr="0030386C">
        <w:tc>
          <w:tcPr>
            <w:tcW w:w="4889" w:type="dxa"/>
          </w:tcPr>
          <w:p w:rsidR="00573A13" w:rsidRPr="003B58DF" w:rsidRDefault="00573A13" w:rsidP="003038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889" w:type="dxa"/>
          </w:tcPr>
          <w:p w:rsidR="00573A13" w:rsidRPr="003B58DF" w:rsidRDefault="00573A13" w:rsidP="003038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</w:tbl>
    <w:p w:rsidR="0031624E" w:rsidRPr="003B58DF" w:rsidRDefault="0031624E" w:rsidP="0031624E">
      <w:pPr>
        <w:autoSpaceDE w:val="0"/>
        <w:rPr>
          <w:rFonts w:eastAsia="Helvetica-Bold"/>
          <w:b/>
          <w:bCs/>
          <w:color w:val="000000"/>
          <w:sz w:val="18"/>
          <w:szCs w:val="18"/>
        </w:rPr>
      </w:pPr>
    </w:p>
    <w:p w:rsidR="0031624E" w:rsidRPr="003B58DF" w:rsidRDefault="0031624E" w:rsidP="00344C4A">
      <w:pPr>
        <w:numPr>
          <w:ilvl w:val="0"/>
          <w:numId w:val="31"/>
        </w:numPr>
        <w:autoSpaceDE w:val="0"/>
        <w:rPr>
          <w:rFonts w:eastAsia="Helvetica-Bold"/>
          <w:b/>
          <w:color w:val="000000"/>
          <w:sz w:val="24"/>
          <w:szCs w:val="24"/>
        </w:rPr>
      </w:pPr>
      <w:r w:rsidRPr="003B58DF">
        <w:rPr>
          <w:rFonts w:eastAsia="Helvetica-Bold"/>
          <w:b/>
          <w:color w:val="000000"/>
          <w:sz w:val="24"/>
          <w:szCs w:val="24"/>
        </w:rPr>
        <w:t>PRESENTAZIONE DELLA CLASSE</w:t>
      </w:r>
    </w:p>
    <w:p w:rsidR="0031624E" w:rsidRPr="003B58DF" w:rsidRDefault="0031624E" w:rsidP="0031624E">
      <w:pPr>
        <w:autoSpaceDE w:val="0"/>
        <w:jc w:val="both"/>
        <w:rPr>
          <w:rFonts w:eastAsia="Helvetica-Bold"/>
          <w:color w:val="000000"/>
        </w:rPr>
      </w:pPr>
      <w:r w:rsidRPr="003B58DF">
        <w:rPr>
          <w:rFonts w:eastAsia="Helvetica"/>
          <w:color w:val="000000"/>
        </w:rPr>
        <w:t xml:space="preserve">La situazione di partenza degli alunni è stata rilevata </w:t>
      </w:r>
      <w:proofErr w:type="gramStart"/>
      <w:r w:rsidRPr="003B58DF">
        <w:rPr>
          <w:rFonts w:eastAsia="Helvetica"/>
          <w:color w:val="000000"/>
        </w:rPr>
        <w:t>mediante</w:t>
      </w:r>
      <w:proofErr w:type="gramEnd"/>
    </w:p>
    <w:p w:rsidR="0031624E" w:rsidRPr="003B58DF" w:rsidRDefault="0031624E" w:rsidP="0031624E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eastAsia="Helvetica"/>
          <w:color w:val="000000"/>
        </w:rPr>
      </w:pPr>
      <w:proofErr w:type="gramStart"/>
      <w:r w:rsidRPr="003B58DF">
        <w:rPr>
          <w:rFonts w:eastAsia="Helvetica"/>
          <w:color w:val="000000"/>
        </w:rPr>
        <w:t>informazioni</w:t>
      </w:r>
      <w:proofErr w:type="gramEnd"/>
      <w:r w:rsidRPr="003B58DF">
        <w:rPr>
          <w:rFonts w:eastAsia="Helvetica"/>
          <w:color w:val="000000"/>
        </w:rPr>
        <w:t xml:space="preserve"> sugli studi precedenti</w:t>
      </w:r>
      <w:r w:rsidR="00344C4A">
        <w:rPr>
          <w:rFonts w:eastAsia="Helvetica"/>
          <w:color w:val="000000"/>
        </w:rPr>
        <w:t>,</w:t>
      </w:r>
      <w:r w:rsidRPr="003B58DF">
        <w:rPr>
          <w:rFonts w:eastAsia="Helvetica"/>
          <w:color w:val="000000"/>
        </w:rPr>
        <w:t xml:space="preserve"> ricevute dalla scuola o dalla classe di provenienza;</w:t>
      </w:r>
    </w:p>
    <w:p w:rsidR="0031624E" w:rsidRPr="003B58DF" w:rsidRDefault="0031624E" w:rsidP="0031624E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eastAsia="Helvetica"/>
          <w:color w:val="000000"/>
        </w:rPr>
      </w:pPr>
      <w:proofErr w:type="gramStart"/>
      <w:r w:rsidRPr="003B58DF">
        <w:rPr>
          <w:rFonts w:eastAsia="Helvetica"/>
          <w:color w:val="000000"/>
        </w:rPr>
        <w:t>svolgimento</w:t>
      </w:r>
      <w:proofErr w:type="gramEnd"/>
      <w:r w:rsidRPr="003B58DF">
        <w:rPr>
          <w:rFonts w:eastAsia="Helvetica"/>
          <w:color w:val="000000"/>
        </w:rPr>
        <w:t xml:space="preserve"> di prove di ingresso concordate con tutti gli insegnanti</w:t>
      </w:r>
      <w:r w:rsidR="00344C4A">
        <w:rPr>
          <w:rFonts w:eastAsia="Helvetica"/>
          <w:color w:val="000000"/>
        </w:rPr>
        <w:t xml:space="preserve"> del </w:t>
      </w:r>
      <w:proofErr w:type="spellStart"/>
      <w:r w:rsidR="00344C4A">
        <w:rPr>
          <w:rFonts w:eastAsia="Helvetica"/>
          <w:color w:val="000000"/>
        </w:rPr>
        <w:t>CdC</w:t>
      </w:r>
      <w:proofErr w:type="spellEnd"/>
      <w:r w:rsidR="00344C4A">
        <w:rPr>
          <w:rFonts w:eastAsia="Helvetica"/>
          <w:color w:val="000000"/>
        </w:rPr>
        <w:t>;</w:t>
      </w:r>
    </w:p>
    <w:p w:rsidR="00E0101B" w:rsidRDefault="00344C4A" w:rsidP="0031624E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eastAsia="Helvetica"/>
          <w:color w:val="000000"/>
        </w:rPr>
      </w:pPr>
      <w:proofErr w:type="gramStart"/>
      <w:r w:rsidRPr="008D6CC1">
        <w:rPr>
          <w:rFonts w:eastAsia="Helvetica"/>
          <w:color w:val="000000"/>
        </w:rPr>
        <w:t>a</w:t>
      </w:r>
      <w:r w:rsidR="00E0101B" w:rsidRPr="008D6CC1">
        <w:rPr>
          <w:rFonts w:eastAsia="Helvetica"/>
          <w:color w:val="000000"/>
        </w:rPr>
        <w:t>l</w:t>
      </w:r>
      <w:r w:rsidR="00E0101B" w:rsidRPr="003B58DF">
        <w:rPr>
          <w:rFonts w:eastAsia="Helvetica"/>
          <w:color w:val="000000"/>
        </w:rPr>
        <w:t>tro</w:t>
      </w:r>
      <w:proofErr w:type="gramEnd"/>
      <w:r>
        <w:rPr>
          <w:rFonts w:eastAsia="Helvetica"/>
          <w:color w:val="000000"/>
        </w:rPr>
        <w:t>…………………………………………………………………………………………………………………</w:t>
      </w:r>
      <w:r w:rsidR="00412ED5">
        <w:rPr>
          <w:rFonts w:eastAsia="Helvetica"/>
          <w:color w:val="000000"/>
        </w:rPr>
        <w:t>…………………………….</w:t>
      </w:r>
    </w:p>
    <w:p w:rsidR="00344C4A" w:rsidRDefault="00344C4A" w:rsidP="00344C4A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eastAsia="Helvetica"/>
          <w:color w:val="000000"/>
        </w:rPr>
      </w:pPr>
      <w:r>
        <w:rPr>
          <w:rFonts w:eastAsia="Helvetica"/>
          <w:color w:val="000000"/>
        </w:rPr>
        <w:t>……………………………………………………………………………………………………………………………………………………….</w:t>
      </w:r>
    </w:p>
    <w:p w:rsidR="00344C4A" w:rsidRDefault="00344C4A" w:rsidP="00344C4A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eastAsia="Helvetica"/>
          <w:color w:val="000000"/>
        </w:rPr>
      </w:pPr>
      <w:r>
        <w:rPr>
          <w:rFonts w:eastAsia="Helvetica"/>
          <w:color w:val="000000"/>
        </w:rPr>
        <w:t>……………………………………………………………………………………………………………………………………………………….</w:t>
      </w:r>
    </w:p>
    <w:p w:rsidR="00344C4A" w:rsidRPr="003B58DF" w:rsidRDefault="00344C4A" w:rsidP="00344C4A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eastAsia="Helvetica"/>
          <w:color w:val="000000"/>
        </w:rPr>
      </w:pPr>
    </w:p>
    <w:p w:rsidR="0031624E" w:rsidRPr="003B58DF" w:rsidRDefault="0031624E" w:rsidP="007A3400">
      <w:pPr>
        <w:autoSpaceDE w:val="0"/>
        <w:jc w:val="both"/>
        <w:rPr>
          <w:rFonts w:eastAsia="Helvetica"/>
          <w:i/>
          <w:color w:val="000000"/>
        </w:rPr>
      </w:pPr>
      <w:r w:rsidRPr="003B58DF">
        <w:rPr>
          <w:rFonts w:eastAsia="Helvetica"/>
          <w:color w:val="000000"/>
        </w:rPr>
        <w:t>Si può affermare che:</w:t>
      </w:r>
      <w:r w:rsidR="003B58DF">
        <w:rPr>
          <w:rFonts w:eastAsia="Helvetica"/>
          <w:color w:val="000000"/>
        </w:rPr>
        <w:t xml:space="preserve"> </w:t>
      </w:r>
      <w:r w:rsidRPr="003B58DF">
        <w:rPr>
          <w:rFonts w:eastAsia="Helvetica"/>
          <w:i/>
          <w:color w:val="000000"/>
        </w:rPr>
        <w:t>la preparazione è globalmente eterogenea e complessivamente</w:t>
      </w:r>
      <w:r w:rsidR="00E0101B" w:rsidRPr="003B58DF">
        <w:rPr>
          <w:rFonts w:eastAsia="Helvetica"/>
          <w:i/>
          <w:color w:val="000000"/>
        </w:rPr>
        <w:t>…</w:t>
      </w:r>
      <w:r w:rsidRPr="003B58DF">
        <w:rPr>
          <w:rFonts w:eastAsia="Helvetica"/>
          <w:i/>
          <w:color w:val="000000"/>
        </w:rPr>
        <w:t xml:space="preserve"> </w:t>
      </w:r>
      <w:proofErr w:type="gramStart"/>
      <w:r w:rsidR="007A3400" w:rsidRPr="003B58DF">
        <w:rPr>
          <w:rFonts w:eastAsia="Helvetica"/>
          <w:i/>
          <w:color w:val="000000"/>
        </w:rPr>
        <w:t xml:space="preserve">( </w:t>
      </w:r>
      <w:proofErr w:type="gramEnd"/>
      <w:r w:rsidR="007A3400" w:rsidRPr="003B58DF">
        <w:rPr>
          <w:rFonts w:eastAsia="Helvetica"/>
          <w:i/>
          <w:color w:val="000000"/>
        </w:rPr>
        <w:t>composizione, comportamento, impegno, livello relazionale, livello cognitivo e comunicativo e metodologico..)………</w:t>
      </w:r>
    </w:p>
    <w:p w:rsidR="007A3400" w:rsidRDefault="00344C4A" w:rsidP="007A3400">
      <w:pPr>
        <w:autoSpaceDE w:val="0"/>
        <w:jc w:val="both"/>
        <w:rPr>
          <w:rFonts w:eastAsia="Helvetica"/>
          <w:color w:val="000000"/>
        </w:rPr>
      </w:pPr>
      <w:r>
        <w:rPr>
          <w:rFonts w:eastAsia="Helvetica"/>
          <w:color w:val="000000"/>
        </w:rPr>
        <w:t>Alunni con PDP presenti</w:t>
      </w:r>
      <w:r w:rsidR="003B58DF">
        <w:rPr>
          <w:rFonts w:eastAsia="Helvetica"/>
          <w:color w:val="000000"/>
        </w:rPr>
        <w:t>:</w:t>
      </w:r>
    </w:p>
    <w:p w:rsidR="003B58DF" w:rsidRDefault="003B58DF" w:rsidP="007A3400">
      <w:pPr>
        <w:autoSpaceDE w:val="0"/>
        <w:jc w:val="both"/>
        <w:rPr>
          <w:rFonts w:eastAsia="Helvetica"/>
          <w:color w:val="000000"/>
        </w:rPr>
      </w:pPr>
      <w:r>
        <w:rPr>
          <w:rFonts w:eastAsia="Helvetica"/>
          <w:color w:val="000000"/>
        </w:rPr>
        <w:t>____________________________</w:t>
      </w:r>
    </w:p>
    <w:p w:rsidR="007A3400" w:rsidRPr="003B58DF" w:rsidRDefault="007A3400" w:rsidP="00ED57C7">
      <w:pPr>
        <w:autoSpaceDE w:val="0"/>
        <w:jc w:val="both"/>
        <w:rPr>
          <w:b/>
        </w:rPr>
      </w:pPr>
      <w:r w:rsidRPr="003B58DF">
        <w:rPr>
          <w:rFonts w:eastAsia="Helvetica"/>
          <w:b/>
          <w:color w:val="000000"/>
          <w:sz w:val="24"/>
          <w:szCs w:val="24"/>
        </w:rPr>
        <w:lastRenderedPageBreak/>
        <w:t>2.</w:t>
      </w:r>
      <w:r w:rsidR="00344C4A">
        <w:rPr>
          <w:b/>
          <w:sz w:val="24"/>
          <w:szCs w:val="24"/>
        </w:rPr>
        <w:t xml:space="preserve"> COMPETENZE CHIAVE DI</w:t>
      </w:r>
      <w:r w:rsidRPr="003B58DF">
        <w:rPr>
          <w:b/>
          <w:sz w:val="24"/>
          <w:szCs w:val="24"/>
        </w:rPr>
        <w:t xml:space="preserve"> CITTADINANZ</w:t>
      </w:r>
      <w:r w:rsidR="00ED57C7" w:rsidRPr="003B58DF">
        <w:rPr>
          <w:b/>
          <w:sz w:val="24"/>
          <w:szCs w:val="24"/>
        </w:rPr>
        <w:t>A</w:t>
      </w:r>
      <w:r w:rsidR="00344C4A">
        <w:rPr>
          <w:b/>
          <w:sz w:val="24"/>
          <w:szCs w:val="24"/>
        </w:rPr>
        <w:t xml:space="preserve"> </w:t>
      </w:r>
      <w:r w:rsidR="00B33F43" w:rsidRPr="003B58DF">
        <w:rPr>
          <w:sz w:val="24"/>
          <w:szCs w:val="24"/>
        </w:rPr>
        <w:t>(</w:t>
      </w:r>
      <w:r w:rsidR="00B33F43" w:rsidRPr="003B58DF">
        <w:t>D.M. 22.08.07)</w:t>
      </w:r>
    </w:p>
    <w:p w:rsidR="0031624E" w:rsidRPr="003B58DF" w:rsidRDefault="0031624E" w:rsidP="00F83D54">
      <w:pPr>
        <w:autoSpaceDE w:val="0"/>
        <w:autoSpaceDN w:val="0"/>
        <w:adjustRightInd w:val="0"/>
        <w:spacing w:after="0"/>
        <w:rPr>
          <w:b/>
          <w:bCs/>
        </w:rPr>
      </w:pPr>
      <w:r w:rsidRPr="003B58DF">
        <w:rPr>
          <w:b/>
          <w:bCs/>
        </w:rPr>
        <w:t xml:space="preserve">Imparare </w:t>
      </w:r>
      <w:proofErr w:type="gramStart"/>
      <w:r w:rsidRPr="003B58DF">
        <w:rPr>
          <w:b/>
          <w:bCs/>
        </w:rPr>
        <w:t>ad</w:t>
      </w:r>
      <w:proofErr w:type="gramEnd"/>
      <w:r w:rsidRPr="003B58DF">
        <w:rPr>
          <w:b/>
          <w:bCs/>
        </w:rPr>
        <w:t xml:space="preserve"> imparare</w:t>
      </w:r>
    </w:p>
    <w:p w:rsidR="0031624E" w:rsidRPr="003B58DF" w:rsidRDefault="0031624E" w:rsidP="00F83D54">
      <w:pPr>
        <w:autoSpaceDE w:val="0"/>
        <w:autoSpaceDN w:val="0"/>
        <w:adjustRightInd w:val="0"/>
        <w:spacing w:after="0"/>
        <w:rPr>
          <w:b/>
          <w:bCs/>
        </w:rPr>
      </w:pPr>
      <w:r w:rsidRPr="003B58DF">
        <w:rPr>
          <w:b/>
          <w:bCs/>
        </w:rPr>
        <w:t>Progettare</w:t>
      </w:r>
    </w:p>
    <w:p w:rsidR="0031624E" w:rsidRPr="003B58DF" w:rsidRDefault="0031624E" w:rsidP="00F83D54">
      <w:pPr>
        <w:autoSpaceDE w:val="0"/>
        <w:autoSpaceDN w:val="0"/>
        <w:adjustRightInd w:val="0"/>
        <w:spacing w:after="0"/>
        <w:rPr>
          <w:b/>
          <w:bCs/>
        </w:rPr>
      </w:pPr>
      <w:r w:rsidRPr="003B58DF">
        <w:rPr>
          <w:b/>
          <w:bCs/>
        </w:rPr>
        <w:t>Comunicare</w:t>
      </w:r>
    </w:p>
    <w:p w:rsidR="0031624E" w:rsidRPr="003B58DF" w:rsidRDefault="0031624E" w:rsidP="00F83D54">
      <w:pPr>
        <w:autoSpaceDE w:val="0"/>
        <w:autoSpaceDN w:val="0"/>
        <w:adjustRightInd w:val="0"/>
        <w:spacing w:after="0"/>
        <w:rPr>
          <w:b/>
          <w:bCs/>
        </w:rPr>
      </w:pPr>
      <w:r w:rsidRPr="003B58DF">
        <w:rPr>
          <w:b/>
          <w:bCs/>
        </w:rPr>
        <w:t>Collaborare e partecipare</w:t>
      </w:r>
    </w:p>
    <w:p w:rsidR="0031624E" w:rsidRPr="003B58DF" w:rsidRDefault="0031624E" w:rsidP="00F83D54">
      <w:pPr>
        <w:autoSpaceDE w:val="0"/>
        <w:autoSpaceDN w:val="0"/>
        <w:adjustRightInd w:val="0"/>
        <w:spacing w:after="0"/>
        <w:rPr>
          <w:b/>
          <w:bCs/>
        </w:rPr>
      </w:pPr>
      <w:r w:rsidRPr="003B58DF">
        <w:rPr>
          <w:b/>
          <w:bCs/>
        </w:rPr>
        <w:t>Agire in modo autonomo e consapevole</w:t>
      </w:r>
    </w:p>
    <w:p w:rsidR="0031624E" w:rsidRPr="003B58DF" w:rsidRDefault="0031624E" w:rsidP="00F83D54">
      <w:pPr>
        <w:autoSpaceDE w:val="0"/>
        <w:autoSpaceDN w:val="0"/>
        <w:adjustRightInd w:val="0"/>
        <w:spacing w:after="0"/>
        <w:rPr>
          <w:b/>
          <w:bCs/>
        </w:rPr>
      </w:pPr>
      <w:r w:rsidRPr="003B58DF">
        <w:rPr>
          <w:b/>
          <w:bCs/>
        </w:rPr>
        <w:t>Risolvere problemi</w:t>
      </w:r>
    </w:p>
    <w:p w:rsidR="0031624E" w:rsidRPr="003B58DF" w:rsidRDefault="0031624E" w:rsidP="00F83D54">
      <w:pPr>
        <w:autoSpaceDE w:val="0"/>
        <w:autoSpaceDN w:val="0"/>
        <w:adjustRightInd w:val="0"/>
        <w:spacing w:after="0"/>
        <w:rPr>
          <w:b/>
          <w:bCs/>
        </w:rPr>
      </w:pPr>
      <w:r w:rsidRPr="003B58DF">
        <w:rPr>
          <w:b/>
          <w:bCs/>
        </w:rPr>
        <w:t>Individuare collegamenti e relazioni</w:t>
      </w:r>
    </w:p>
    <w:p w:rsidR="0031624E" w:rsidRPr="003B58DF" w:rsidRDefault="0031624E" w:rsidP="00F83D54">
      <w:pPr>
        <w:autoSpaceDE w:val="0"/>
        <w:autoSpaceDN w:val="0"/>
        <w:adjustRightInd w:val="0"/>
        <w:spacing w:after="0"/>
        <w:rPr>
          <w:b/>
          <w:bCs/>
        </w:rPr>
      </w:pPr>
      <w:r w:rsidRPr="003B58DF">
        <w:rPr>
          <w:b/>
          <w:bCs/>
        </w:rPr>
        <w:t>Acquisire e interpretare l’informazione</w:t>
      </w:r>
    </w:p>
    <w:p w:rsidR="00ED57C7" w:rsidRPr="003B58DF" w:rsidRDefault="00ED57C7" w:rsidP="00F83D54">
      <w:pPr>
        <w:autoSpaceDE w:val="0"/>
        <w:autoSpaceDN w:val="0"/>
        <w:adjustRightInd w:val="0"/>
        <w:spacing w:after="0"/>
        <w:rPr>
          <w:b/>
          <w:bCs/>
        </w:rPr>
      </w:pPr>
    </w:p>
    <w:p w:rsidR="00ED57C7" w:rsidRPr="003B58DF" w:rsidRDefault="00ED57C7" w:rsidP="00EC5388">
      <w:pPr>
        <w:spacing w:after="0" w:line="240" w:lineRule="auto"/>
        <w:jc w:val="both"/>
      </w:pPr>
      <w:proofErr w:type="gramStart"/>
      <w:r w:rsidRPr="003B58DF">
        <w:t>Sulla base di</w:t>
      </w:r>
      <w:proofErr w:type="gramEnd"/>
      <w:r w:rsidRPr="003B58DF">
        <w:t xml:space="preserve"> queste compe</w:t>
      </w:r>
      <w:r w:rsidR="00CC457F" w:rsidRPr="003B58DF">
        <w:t xml:space="preserve">tenze chiave, </w:t>
      </w:r>
      <w:r w:rsidR="003B58DF">
        <w:t>i</w:t>
      </w:r>
      <w:r w:rsidR="00CC457F" w:rsidRPr="003B58DF">
        <w:t>n riferimento agli assi culturali,  e sulla base del</w:t>
      </w:r>
      <w:r w:rsidRPr="003B58DF">
        <w:t>l’analisi della situazione della classe emersa</w:t>
      </w:r>
      <w:r w:rsidR="00344C4A">
        <w:t>, i</w:t>
      </w:r>
      <w:r w:rsidRPr="003B58DF">
        <w:t>l C.d.</w:t>
      </w:r>
      <w:r w:rsidR="00344C4A">
        <w:t xml:space="preserve">C. </w:t>
      </w:r>
      <w:r w:rsidRPr="003B58DF">
        <w:t>ipotizza la costruzione di un progetto formativo centrato su:</w:t>
      </w:r>
    </w:p>
    <w:p w:rsidR="00ED57C7" w:rsidRPr="003B58DF" w:rsidRDefault="00ED57C7" w:rsidP="00ED57C7">
      <w:pPr>
        <w:autoSpaceDE w:val="0"/>
        <w:autoSpaceDN w:val="0"/>
        <w:adjustRightInd w:val="0"/>
        <w:spacing w:after="0"/>
        <w:rPr>
          <w:sz w:val="24"/>
          <w:szCs w:val="24"/>
        </w:rPr>
      </w:pPr>
    </w:p>
    <w:tbl>
      <w:tblPr>
        <w:tblpPr w:leftFromText="141" w:rightFromText="141" w:vertAnchor="text" w:horzAnchor="margin" w:tblpY="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6"/>
        <w:gridCol w:w="8378"/>
      </w:tblGrid>
      <w:tr w:rsidR="00C33923" w:rsidRPr="003B58DF" w:rsidTr="00C612CD">
        <w:tc>
          <w:tcPr>
            <w:tcW w:w="1460" w:type="dxa"/>
          </w:tcPr>
          <w:p w:rsidR="00C33923" w:rsidRPr="003B58DF" w:rsidRDefault="00C33923" w:rsidP="00C612CD">
            <w:pPr>
              <w:spacing w:after="0" w:line="240" w:lineRule="auto"/>
            </w:pPr>
            <w:r w:rsidRPr="003B58DF">
              <w:t>COMPETENZA</w:t>
            </w:r>
          </w:p>
        </w:tc>
        <w:tc>
          <w:tcPr>
            <w:tcW w:w="8394" w:type="dxa"/>
          </w:tcPr>
          <w:p w:rsidR="00C33923" w:rsidRPr="003B58DF" w:rsidRDefault="00C33923" w:rsidP="00C612CD">
            <w:pPr>
              <w:spacing w:after="0" w:line="240" w:lineRule="auto"/>
            </w:pPr>
            <w:r w:rsidRPr="003B58DF">
              <w:t>OBIETTIVI/AZIONI</w:t>
            </w:r>
          </w:p>
        </w:tc>
      </w:tr>
      <w:tr w:rsidR="00C33923" w:rsidRPr="003B58DF" w:rsidTr="00C612CD">
        <w:tc>
          <w:tcPr>
            <w:tcW w:w="1460" w:type="dxa"/>
            <w:vMerge w:val="restart"/>
          </w:tcPr>
          <w:p w:rsidR="00C33923" w:rsidRPr="003B58DF" w:rsidRDefault="00C33923" w:rsidP="00C612CD">
            <w:pPr>
              <w:spacing w:after="0" w:line="240" w:lineRule="auto"/>
            </w:pPr>
            <w:r w:rsidRPr="003B58DF">
              <w:t xml:space="preserve">Imparare </w:t>
            </w:r>
            <w:proofErr w:type="gramStart"/>
            <w:r w:rsidRPr="003B58DF">
              <w:t>ad</w:t>
            </w:r>
            <w:proofErr w:type="gramEnd"/>
            <w:r w:rsidRPr="003B58DF">
              <w:t xml:space="preserve"> imparare</w:t>
            </w:r>
          </w:p>
        </w:tc>
        <w:tc>
          <w:tcPr>
            <w:tcW w:w="8394" w:type="dxa"/>
          </w:tcPr>
          <w:p w:rsidR="00C33923" w:rsidRPr="003B58DF" w:rsidRDefault="00C33923" w:rsidP="00C612CD">
            <w:pPr>
              <w:spacing w:after="0" w:line="240" w:lineRule="auto"/>
            </w:pPr>
            <w:r w:rsidRPr="003B58DF">
              <w:t>Lo studente dovrà sapere:</w:t>
            </w:r>
          </w:p>
        </w:tc>
      </w:tr>
      <w:tr w:rsidR="00C33923" w:rsidRPr="003B58DF" w:rsidTr="00C612CD">
        <w:tc>
          <w:tcPr>
            <w:tcW w:w="1460" w:type="dxa"/>
            <w:vMerge/>
          </w:tcPr>
          <w:p w:rsidR="00C33923" w:rsidRPr="003B58DF" w:rsidRDefault="00C33923" w:rsidP="00C612CD">
            <w:pPr>
              <w:spacing w:after="0" w:line="240" w:lineRule="auto"/>
            </w:pPr>
          </w:p>
        </w:tc>
        <w:tc>
          <w:tcPr>
            <w:tcW w:w="8394" w:type="dxa"/>
          </w:tcPr>
          <w:p w:rsidR="00C33923" w:rsidRPr="003B58DF" w:rsidRDefault="00C33923" w:rsidP="00C33923">
            <w:pPr>
              <w:pStyle w:val="Default"/>
              <w:numPr>
                <w:ilvl w:val="0"/>
                <w:numId w:val="20"/>
              </w:numPr>
              <w:rPr>
                <w:rFonts w:ascii="Calibri" w:hAnsi="Calibri"/>
              </w:rPr>
            </w:pPr>
            <w:r w:rsidRPr="003B58DF">
              <w:rPr>
                <w:rFonts w:ascii="Calibri" w:hAnsi="Calibri"/>
                <w:b/>
              </w:rPr>
              <w:t>Riorganizzare</w:t>
            </w:r>
            <w:r w:rsidRPr="003B58DF">
              <w:rPr>
                <w:rFonts w:ascii="Calibri" w:hAnsi="Calibri"/>
              </w:rPr>
              <w:t xml:space="preserve"> personalmente gli appunti mediante tecniche di organizzazione logica (schemi, mappe concettuali, uso di software</w:t>
            </w:r>
            <w:proofErr w:type="gramStart"/>
            <w:r w:rsidRPr="003B58DF">
              <w:rPr>
                <w:rFonts w:ascii="Calibri" w:hAnsi="Calibri"/>
              </w:rPr>
              <w:t>)</w:t>
            </w:r>
            <w:proofErr w:type="gramEnd"/>
            <w:r w:rsidRPr="003B58DF">
              <w:rPr>
                <w:rFonts w:ascii="Calibri" w:hAnsi="Calibri"/>
              </w:rPr>
              <w:t xml:space="preserve"> </w:t>
            </w:r>
          </w:p>
          <w:p w:rsidR="00C33923" w:rsidRPr="003B58DF" w:rsidRDefault="00C33923" w:rsidP="00C33923">
            <w:pPr>
              <w:pStyle w:val="Default"/>
              <w:numPr>
                <w:ilvl w:val="0"/>
                <w:numId w:val="20"/>
              </w:numPr>
              <w:rPr>
                <w:rFonts w:ascii="Calibri" w:hAnsi="Calibri"/>
              </w:rPr>
            </w:pPr>
            <w:r w:rsidRPr="003B58DF">
              <w:rPr>
                <w:rFonts w:ascii="Calibri" w:hAnsi="Calibri"/>
                <w:b/>
              </w:rPr>
              <w:t>Comprendere</w:t>
            </w:r>
            <w:r w:rsidRPr="003B58DF">
              <w:rPr>
                <w:rFonts w:ascii="Calibri" w:hAnsi="Calibri"/>
              </w:rPr>
              <w:t xml:space="preserve"> testi di </w:t>
            </w:r>
            <w:r w:rsidR="00344C4A" w:rsidRPr="00344C4A">
              <w:rPr>
                <w:rFonts w:ascii="Calibri" w:hAnsi="Calibri"/>
              </w:rPr>
              <w:t>v</w:t>
            </w:r>
            <w:r w:rsidRPr="003B58DF">
              <w:rPr>
                <w:rFonts w:ascii="Calibri" w:hAnsi="Calibri"/>
              </w:rPr>
              <w:t>aria tipologia</w:t>
            </w:r>
          </w:p>
          <w:p w:rsidR="00C33923" w:rsidRPr="003B58DF" w:rsidRDefault="00C33923" w:rsidP="00C33923">
            <w:pPr>
              <w:pStyle w:val="Default"/>
              <w:numPr>
                <w:ilvl w:val="0"/>
                <w:numId w:val="20"/>
              </w:numPr>
              <w:rPr>
                <w:rFonts w:ascii="Calibri" w:hAnsi="Calibri"/>
              </w:rPr>
            </w:pPr>
            <w:r w:rsidRPr="003B58DF">
              <w:rPr>
                <w:rFonts w:ascii="Calibri" w:hAnsi="Calibri"/>
                <w:b/>
              </w:rPr>
              <w:t>Produrre</w:t>
            </w:r>
            <w:r w:rsidRPr="003B58DF">
              <w:rPr>
                <w:rFonts w:ascii="Calibri" w:hAnsi="Calibri"/>
              </w:rPr>
              <w:t xml:space="preserve"> una propria autovalutazione, riflettere sulla propria </w:t>
            </w:r>
            <w:proofErr w:type="gramStart"/>
            <w:r w:rsidRPr="003B58DF">
              <w:rPr>
                <w:rFonts w:ascii="Calibri" w:hAnsi="Calibri"/>
              </w:rPr>
              <w:t>preparazione</w:t>
            </w:r>
            <w:proofErr w:type="gramEnd"/>
          </w:p>
          <w:p w:rsidR="00C33923" w:rsidRPr="003B58DF" w:rsidRDefault="00C33923" w:rsidP="00C33923">
            <w:pPr>
              <w:pStyle w:val="Default"/>
              <w:numPr>
                <w:ilvl w:val="0"/>
                <w:numId w:val="20"/>
              </w:numPr>
              <w:rPr>
                <w:rFonts w:ascii="Calibri" w:hAnsi="Calibri"/>
              </w:rPr>
            </w:pPr>
            <w:r w:rsidRPr="003B58DF">
              <w:rPr>
                <w:rFonts w:ascii="Calibri" w:hAnsi="Calibri"/>
                <w:b/>
              </w:rPr>
              <w:t>Comprendere</w:t>
            </w:r>
            <w:r w:rsidRPr="003B58DF">
              <w:rPr>
                <w:rFonts w:ascii="Calibri" w:hAnsi="Calibri"/>
              </w:rPr>
              <w:t xml:space="preserve"> testi di varia tipologia</w:t>
            </w:r>
          </w:p>
          <w:p w:rsidR="00C33923" w:rsidRPr="003B58DF" w:rsidRDefault="00C33923" w:rsidP="00C612CD">
            <w:pPr>
              <w:spacing w:after="0" w:line="240" w:lineRule="auto"/>
            </w:pPr>
          </w:p>
        </w:tc>
      </w:tr>
      <w:tr w:rsidR="00C33923" w:rsidRPr="003B58DF" w:rsidTr="00C612CD">
        <w:tc>
          <w:tcPr>
            <w:tcW w:w="1460" w:type="dxa"/>
            <w:vMerge/>
          </w:tcPr>
          <w:p w:rsidR="00C33923" w:rsidRPr="003B58DF" w:rsidRDefault="00C33923" w:rsidP="00C612CD">
            <w:pPr>
              <w:spacing w:after="0" w:line="240" w:lineRule="auto"/>
            </w:pPr>
          </w:p>
        </w:tc>
        <w:tc>
          <w:tcPr>
            <w:tcW w:w="8394" w:type="dxa"/>
          </w:tcPr>
          <w:p w:rsidR="00C33923" w:rsidRPr="003B58DF" w:rsidRDefault="00C33923" w:rsidP="00C612CD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B58DF">
              <w:rPr>
                <w:rFonts w:ascii="Calibri" w:hAnsi="Calibri"/>
                <w:sz w:val="20"/>
                <w:szCs w:val="20"/>
              </w:rPr>
              <w:t>Il docente dovrà:</w:t>
            </w:r>
          </w:p>
          <w:p w:rsidR="00C33923" w:rsidRPr="003B58DF" w:rsidRDefault="00C33923" w:rsidP="00C33923">
            <w:pPr>
              <w:pStyle w:val="Default"/>
              <w:numPr>
                <w:ilvl w:val="0"/>
                <w:numId w:val="20"/>
              </w:numPr>
              <w:rPr>
                <w:rFonts w:ascii="Calibri" w:hAnsi="Calibri"/>
                <w:sz w:val="20"/>
                <w:szCs w:val="20"/>
              </w:rPr>
            </w:pPr>
            <w:proofErr w:type="gramStart"/>
            <w:r w:rsidRPr="003B58DF">
              <w:rPr>
                <w:rFonts w:ascii="Calibri" w:hAnsi="Calibri"/>
                <w:sz w:val="20"/>
                <w:szCs w:val="20"/>
              </w:rPr>
              <w:t>esercitare</w:t>
            </w:r>
            <w:proofErr w:type="gramEnd"/>
            <w:r w:rsidRPr="003B58DF">
              <w:rPr>
                <w:rFonts w:ascii="Calibri" w:hAnsi="Calibri"/>
                <w:sz w:val="20"/>
                <w:szCs w:val="20"/>
              </w:rPr>
              <w:t xml:space="preserve"> gli studenti su tecniche di scrittura (prendere appunti, sintesi, strutturazione logica dei contenuti), attività di lavoro di gruppo (secondo tipologie e livelli diversificati), azioni su comprensione del testo (a diversi livelli) ed elaborazione di un giudizio critico pertinente, confronto tra contesti e attualizzazione di problematiche, utilizzare strumenti multimediali per incrementare spirito di osservazione e curiosità, esercitare a riconoscere le strutture logiche ed applicare in altri contesti i processi individuati, operare per progetti e dati concreti </w:t>
            </w:r>
          </w:p>
          <w:p w:rsidR="00C33923" w:rsidRPr="003B58DF" w:rsidRDefault="00C33923" w:rsidP="00C612CD">
            <w:pPr>
              <w:spacing w:after="0" w:line="240" w:lineRule="auto"/>
            </w:pPr>
          </w:p>
        </w:tc>
      </w:tr>
    </w:tbl>
    <w:p w:rsidR="00C33923" w:rsidRPr="003B58DF" w:rsidRDefault="00C33923" w:rsidP="00ED57C7">
      <w:pPr>
        <w:autoSpaceDE w:val="0"/>
        <w:autoSpaceDN w:val="0"/>
        <w:adjustRightInd w:val="0"/>
        <w:spacing w:after="0"/>
        <w:rPr>
          <w:sz w:val="24"/>
          <w:szCs w:val="24"/>
        </w:rPr>
      </w:pPr>
    </w:p>
    <w:p w:rsidR="00DA4125" w:rsidRDefault="00DA4125" w:rsidP="00ED57C7">
      <w:pPr>
        <w:autoSpaceDE w:val="0"/>
        <w:autoSpaceDN w:val="0"/>
        <w:adjustRightInd w:val="0"/>
        <w:spacing w:after="0"/>
        <w:rPr>
          <w:sz w:val="24"/>
          <w:szCs w:val="24"/>
        </w:rPr>
      </w:pPr>
    </w:p>
    <w:p w:rsidR="00DA4125" w:rsidRPr="003B58DF" w:rsidRDefault="00DA4125" w:rsidP="00ED57C7">
      <w:pPr>
        <w:autoSpaceDE w:val="0"/>
        <w:autoSpaceDN w:val="0"/>
        <w:adjustRightInd w:val="0"/>
        <w:spacing w:after="0"/>
        <w:rPr>
          <w:sz w:val="24"/>
          <w:szCs w:val="24"/>
        </w:rPr>
      </w:pPr>
    </w:p>
    <w:tbl>
      <w:tblPr>
        <w:tblpPr w:leftFromText="141" w:rightFromText="141" w:vertAnchor="text" w:horzAnchor="margin" w:tblpY="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6"/>
        <w:gridCol w:w="8378"/>
      </w:tblGrid>
      <w:tr w:rsidR="00C33923" w:rsidRPr="003B58DF" w:rsidTr="00C612CD">
        <w:tc>
          <w:tcPr>
            <w:tcW w:w="1460" w:type="dxa"/>
          </w:tcPr>
          <w:p w:rsidR="00C33923" w:rsidRPr="003B58DF" w:rsidRDefault="00C33923" w:rsidP="00C612CD">
            <w:pPr>
              <w:spacing w:after="0" w:line="240" w:lineRule="auto"/>
            </w:pPr>
            <w:r w:rsidRPr="003B58DF">
              <w:t>COMPETENZA</w:t>
            </w:r>
          </w:p>
        </w:tc>
        <w:tc>
          <w:tcPr>
            <w:tcW w:w="8394" w:type="dxa"/>
          </w:tcPr>
          <w:p w:rsidR="00C33923" w:rsidRPr="003B58DF" w:rsidRDefault="00C33923" w:rsidP="00C612CD">
            <w:pPr>
              <w:spacing w:after="0" w:line="240" w:lineRule="auto"/>
            </w:pPr>
            <w:r w:rsidRPr="003B58DF">
              <w:t>OBIETTIVI/AZIONI</w:t>
            </w:r>
          </w:p>
        </w:tc>
      </w:tr>
      <w:tr w:rsidR="00C33923" w:rsidRPr="003B58DF" w:rsidTr="00C612CD">
        <w:tc>
          <w:tcPr>
            <w:tcW w:w="1460" w:type="dxa"/>
            <w:vMerge w:val="restart"/>
          </w:tcPr>
          <w:p w:rsidR="00C33923" w:rsidRPr="003B58DF" w:rsidRDefault="00C33923" w:rsidP="00C612CD">
            <w:pPr>
              <w:spacing w:after="0" w:line="240" w:lineRule="auto"/>
            </w:pPr>
            <w:r w:rsidRPr="003B58DF">
              <w:t>Progettare</w:t>
            </w:r>
          </w:p>
        </w:tc>
        <w:tc>
          <w:tcPr>
            <w:tcW w:w="8394" w:type="dxa"/>
          </w:tcPr>
          <w:p w:rsidR="00C33923" w:rsidRPr="003B58DF" w:rsidRDefault="00C33923" w:rsidP="00C612CD">
            <w:pPr>
              <w:spacing w:after="0" w:line="240" w:lineRule="auto"/>
            </w:pPr>
            <w:r w:rsidRPr="003B58DF">
              <w:t>Lo studente dovrà sapere:</w:t>
            </w:r>
          </w:p>
        </w:tc>
      </w:tr>
      <w:tr w:rsidR="00C33923" w:rsidRPr="003B58DF" w:rsidTr="00C612CD">
        <w:tc>
          <w:tcPr>
            <w:tcW w:w="1460" w:type="dxa"/>
            <w:vMerge/>
          </w:tcPr>
          <w:p w:rsidR="00C33923" w:rsidRPr="003B58DF" w:rsidRDefault="00C33923" w:rsidP="00C612CD">
            <w:pPr>
              <w:spacing w:after="0" w:line="240" w:lineRule="auto"/>
            </w:pPr>
          </w:p>
        </w:tc>
        <w:tc>
          <w:tcPr>
            <w:tcW w:w="8394" w:type="dxa"/>
          </w:tcPr>
          <w:p w:rsidR="00C33923" w:rsidRPr="003B58DF" w:rsidRDefault="00C33923" w:rsidP="00C33923">
            <w:pPr>
              <w:pStyle w:val="Default"/>
              <w:numPr>
                <w:ilvl w:val="0"/>
                <w:numId w:val="20"/>
              </w:numPr>
              <w:rPr>
                <w:rFonts w:ascii="Calibri" w:hAnsi="Calibri"/>
              </w:rPr>
            </w:pPr>
            <w:r w:rsidRPr="003B58DF">
              <w:rPr>
                <w:rFonts w:ascii="Calibri" w:hAnsi="Calibri"/>
                <w:b/>
              </w:rPr>
              <w:t>Identificare</w:t>
            </w:r>
            <w:r w:rsidRPr="003B58DF">
              <w:rPr>
                <w:rFonts w:ascii="Calibri" w:hAnsi="Calibri"/>
              </w:rPr>
              <w:t xml:space="preserve"> e definire il compito operativo </w:t>
            </w:r>
            <w:proofErr w:type="gramStart"/>
            <w:r w:rsidRPr="003B58DF">
              <w:rPr>
                <w:rFonts w:ascii="Calibri" w:hAnsi="Calibri"/>
              </w:rPr>
              <w:t>assegnato</w:t>
            </w:r>
            <w:proofErr w:type="gramEnd"/>
          </w:p>
          <w:p w:rsidR="00C33923" w:rsidRPr="003B58DF" w:rsidRDefault="00C33923" w:rsidP="00C33923">
            <w:pPr>
              <w:pStyle w:val="Default"/>
              <w:numPr>
                <w:ilvl w:val="0"/>
                <w:numId w:val="20"/>
              </w:numPr>
              <w:rPr>
                <w:rFonts w:ascii="Calibri" w:hAnsi="Calibri"/>
              </w:rPr>
            </w:pPr>
            <w:r w:rsidRPr="003B58DF">
              <w:rPr>
                <w:rFonts w:ascii="Calibri" w:hAnsi="Calibri"/>
                <w:b/>
              </w:rPr>
              <w:t>Realizzare</w:t>
            </w:r>
            <w:r w:rsidRPr="003B58DF">
              <w:rPr>
                <w:rFonts w:ascii="Calibri" w:hAnsi="Calibri"/>
              </w:rPr>
              <w:t xml:space="preserve"> il compito tenendo sotto controllo il </w:t>
            </w:r>
            <w:proofErr w:type="gramStart"/>
            <w:r w:rsidRPr="003B58DF">
              <w:rPr>
                <w:rFonts w:ascii="Calibri" w:hAnsi="Calibri"/>
              </w:rPr>
              <w:t>processo</w:t>
            </w:r>
            <w:proofErr w:type="gramEnd"/>
          </w:p>
        </w:tc>
      </w:tr>
      <w:tr w:rsidR="00C33923" w:rsidRPr="003B58DF" w:rsidTr="00C612CD">
        <w:tc>
          <w:tcPr>
            <w:tcW w:w="1460" w:type="dxa"/>
            <w:vMerge/>
          </w:tcPr>
          <w:p w:rsidR="00C33923" w:rsidRPr="003B58DF" w:rsidRDefault="00C33923" w:rsidP="00C612CD">
            <w:pPr>
              <w:spacing w:after="0" w:line="240" w:lineRule="auto"/>
            </w:pPr>
          </w:p>
        </w:tc>
        <w:tc>
          <w:tcPr>
            <w:tcW w:w="8394" w:type="dxa"/>
          </w:tcPr>
          <w:p w:rsidR="00C33923" w:rsidRPr="003B58DF" w:rsidRDefault="00C33923" w:rsidP="00C612CD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B58DF">
              <w:rPr>
                <w:rFonts w:ascii="Calibri" w:hAnsi="Calibri"/>
                <w:sz w:val="20"/>
                <w:szCs w:val="20"/>
              </w:rPr>
              <w:t>Il docente dovrà:</w:t>
            </w:r>
          </w:p>
          <w:p w:rsidR="00C33923" w:rsidRPr="003B58DF" w:rsidRDefault="00C33923" w:rsidP="00C33923">
            <w:pPr>
              <w:pStyle w:val="Default"/>
              <w:numPr>
                <w:ilvl w:val="0"/>
                <w:numId w:val="21"/>
              </w:numPr>
              <w:rPr>
                <w:rFonts w:ascii="Calibri" w:hAnsi="Calibri"/>
                <w:sz w:val="20"/>
                <w:szCs w:val="20"/>
              </w:rPr>
            </w:pPr>
            <w:proofErr w:type="gramStart"/>
            <w:r w:rsidRPr="003B58DF">
              <w:rPr>
                <w:rFonts w:ascii="Calibri" w:hAnsi="Calibri"/>
                <w:sz w:val="20"/>
                <w:szCs w:val="20"/>
              </w:rPr>
              <w:t>dare</w:t>
            </w:r>
            <w:proofErr w:type="gramEnd"/>
            <w:r w:rsidRPr="003B58DF">
              <w:rPr>
                <w:rFonts w:ascii="Calibri" w:hAnsi="Calibri"/>
                <w:sz w:val="20"/>
                <w:szCs w:val="20"/>
              </w:rPr>
              <w:t xml:space="preserve"> ordine al processo in itinere, costruire la cornice di senso entro cui operare, guidare nel processo decisionale e di revisione, valorizzare l’originalità e l’autonomia, valutare gli apprendimenti </w:t>
            </w:r>
          </w:p>
          <w:p w:rsidR="00C33923" w:rsidRPr="003B58DF" w:rsidRDefault="00C33923" w:rsidP="00C612CD">
            <w:pPr>
              <w:pStyle w:val="Default"/>
              <w:ind w:left="720"/>
              <w:rPr>
                <w:rFonts w:ascii="Calibri" w:hAnsi="Calibri"/>
              </w:rPr>
            </w:pPr>
          </w:p>
        </w:tc>
      </w:tr>
    </w:tbl>
    <w:p w:rsidR="00C33923" w:rsidRPr="003B58DF" w:rsidRDefault="00C33923" w:rsidP="00ED57C7">
      <w:pPr>
        <w:autoSpaceDE w:val="0"/>
        <w:autoSpaceDN w:val="0"/>
        <w:adjustRightInd w:val="0"/>
        <w:spacing w:after="0"/>
        <w:rPr>
          <w:sz w:val="24"/>
          <w:szCs w:val="24"/>
        </w:rPr>
      </w:pPr>
    </w:p>
    <w:p w:rsidR="00C33923" w:rsidRDefault="00C33923" w:rsidP="00ED57C7">
      <w:pPr>
        <w:autoSpaceDE w:val="0"/>
        <w:autoSpaceDN w:val="0"/>
        <w:adjustRightInd w:val="0"/>
        <w:spacing w:after="0"/>
        <w:rPr>
          <w:sz w:val="24"/>
          <w:szCs w:val="24"/>
        </w:rPr>
      </w:pPr>
    </w:p>
    <w:p w:rsidR="00DA4125" w:rsidRDefault="00DA4125" w:rsidP="00ED57C7">
      <w:pPr>
        <w:autoSpaceDE w:val="0"/>
        <w:autoSpaceDN w:val="0"/>
        <w:adjustRightInd w:val="0"/>
        <w:spacing w:after="0"/>
        <w:rPr>
          <w:sz w:val="24"/>
          <w:szCs w:val="24"/>
        </w:rPr>
      </w:pPr>
    </w:p>
    <w:p w:rsidR="00DA4125" w:rsidRPr="003B58DF" w:rsidRDefault="00DA4125" w:rsidP="00ED57C7">
      <w:pPr>
        <w:autoSpaceDE w:val="0"/>
        <w:autoSpaceDN w:val="0"/>
        <w:adjustRightInd w:val="0"/>
        <w:spacing w:after="0"/>
        <w:rPr>
          <w:sz w:val="24"/>
          <w:szCs w:val="24"/>
        </w:rPr>
      </w:pPr>
    </w:p>
    <w:tbl>
      <w:tblPr>
        <w:tblpPr w:leftFromText="141" w:rightFromText="141" w:vertAnchor="text" w:horzAnchor="margin" w:tblpY="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6"/>
        <w:gridCol w:w="8378"/>
      </w:tblGrid>
      <w:tr w:rsidR="00C33923" w:rsidRPr="003B58DF" w:rsidTr="00C612CD">
        <w:tc>
          <w:tcPr>
            <w:tcW w:w="1460" w:type="dxa"/>
          </w:tcPr>
          <w:p w:rsidR="00C33923" w:rsidRPr="003B58DF" w:rsidRDefault="00C33923" w:rsidP="00C612CD">
            <w:pPr>
              <w:spacing w:after="0" w:line="240" w:lineRule="auto"/>
            </w:pPr>
            <w:r w:rsidRPr="003B58DF">
              <w:lastRenderedPageBreak/>
              <w:t>COMPETENZA</w:t>
            </w:r>
          </w:p>
        </w:tc>
        <w:tc>
          <w:tcPr>
            <w:tcW w:w="8394" w:type="dxa"/>
          </w:tcPr>
          <w:p w:rsidR="00C33923" w:rsidRPr="003B58DF" w:rsidRDefault="00C33923" w:rsidP="00C612CD">
            <w:pPr>
              <w:spacing w:after="0" w:line="240" w:lineRule="auto"/>
            </w:pPr>
            <w:r w:rsidRPr="003B58DF">
              <w:t>OBIETTIVI/AZIONI</w:t>
            </w:r>
          </w:p>
        </w:tc>
      </w:tr>
      <w:tr w:rsidR="00C33923" w:rsidRPr="003B58DF" w:rsidTr="00C612CD">
        <w:tc>
          <w:tcPr>
            <w:tcW w:w="1460" w:type="dxa"/>
            <w:vMerge w:val="restart"/>
          </w:tcPr>
          <w:p w:rsidR="00C33923" w:rsidRPr="003B58DF" w:rsidRDefault="00C33923" w:rsidP="00C612CD">
            <w:pPr>
              <w:spacing w:after="0" w:line="240" w:lineRule="auto"/>
            </w:pPr>
            <w:r w:rsidRPr="003B58DF">
              <w:t>Comunicare</w:t>
            </w:r>
          </w:p>
        </w:tc>
        <w:tc>
          <w:tcPr>
            <w:tcW w:w="8394" w:type="dxa"/>
          </w:tcPr>
          <w:p w:rsidR="00C33923" w:rsidRPr="003B58DF" w:rsidRDefault="00C33923" w:rsidP="00C612CD">
            <w:pPr>
              <w:spacing w:after="0" w:line="240" w:lineRule="auto"/>
            </w:pPr>
            <w:r w:rsidRPr="003B58DF">
              <w:t>Lo studente dovrà sapere:</w:t>
            </w:r>
          </w:p>
        </w:tc>
      </w:tr>
      <w:tr w:rsidR="00C33923" w:rsidRPr="003B58DF" w:rsidTr="00C612CD">
        <w:tc>
          <w:tcPr>
            <w:tcW w:w="1460" w:type="dxa"/>
            <w:vMerge/>
          </w:tcPr>
          <w:p w:rsidR="00C33923" w:rsidRPr="003B58DF" w:rsidRDefault="00C33923" w:rsidP="00C612CD">
            <w:pPr>
              <w:spacing w:after="0" w:line="240" w:lineRule="auto"/>
            </w:pPr>
          </w:p>
        </w:tc>
        <w:tc>
          <w:tcPr>
            <w:tcW w:w="8394" w:type="dxa"/>
          </w:tcPr>
          <w:p w:rsidR="00C33923" w:rsidRPr="003B58DF" w:rsidRDefault="00C33923" w:rsidP="00C33923">
            <w:pPr>
              <w:pStyle w:val="Default"/>
              <w:numPr>
                <w:ilvl w:val="0"/>
                <w:numId w:val="20"/>
              </w:numPr>
              <w:rPr>
                <w:rFonts w:ascii="Calibri" w:hAnsi="Calibri"/>
              </w:rPr>
            </w:pPr>
            <w:r w:rsidRPr="003B58DF">
              <w:rPr>
                <w:rFonts w:ascii="Calibri" w:hAnsi="Calibri"/>
                <w:b/>
              </w:rPr>
              <w:t xml:space="preserve">Produrre </w:t>
            </w:r>
            <w:r w:rsidRPr="003B58DF">
              <w:rPr>
                <w:rFonts w:ascii="Calibri" w:hAnsi="Calibri"/>
              </w:rPr>
              <w:t xml:space="preserve">testi, orali e scritti, appropriati nelle scelte lessicali e sintattiche; mappe </w:t>
            </w:r>
            <w:proofErr w:type="gramStart"/>
            <w:r w:rsidRPr="003B58DF">
              <w:rPr>
                <w:rFonts w:ascii="Calibri" w:hAnsi="Calibri"/>
              </w:rPr>
              <w:t>concettuali</w:t>
            </w:r>
            <w:proofErr w:type="gramEnd"/>
          </w:p>
          <w:p w:rsidR="00C33923" w:rsidRPr="003B58DF" w:rsidRDefault="00C33923" w:rsidP="00C33923">
            <w:pPr>
              <w:pStyle w:val="Default"/>
              <w:numPr>
                <w:ilvl w:val="0"/>
                <w:numId w:val="20"/>
              </w:numPr>
              <w:rPr>
                <w:rFonts w:ascii="Calibri" w:hAnsi="Calibri"/>
              </w:rPr>
            </w:pPr>
            <w:r w:rsidRPr="003B58DF">
              <w:rPr>
                <w:rFonts w:ascii="Calibri" w:hAnsi="Calibri"/>
                <w:b/>
              </w:rPr>
              <w:t>Utilizzare</w:t>
            </w:r>
            <w:r w:rsidRPr="003B58DF">
              <w:rPr>
                <w:rFonts w:ascii="Calibri" w:hAnsi="Calibri"/>
              </w:rPr>
              <w:t xml:space="preserve"> linguaggi diversi (verbale, matematico, scientifico, simbolico) e diverse conoscenze disciplinari mediante diversi supporti (cartacei, informatici e </w:t>
            </w:r>
            <w:proofErr w:type="gramStart"/>
            <w:r w:rsidRPr="003B58DF">
              <w:rPr>
                <w:rFonts w:ascii="Calibri" w:hAnsi="Calibri"/>
              </w:rPr>
              <w:t>multimediali</w:t>
            </w:r>
            <w:proofErr w:type="gramEnd"/>
          </w:p>
          <w:p w:rsidR="00C33923" w:rsidRPr="003B58DF" w:rsidRDefault="00C33923" w:rsidP="00C33923">
            <w:pPr>
              <w:pStyle w:val="Default"/>
              <w:numPr>
                <w:ilvl w:val="0"/>
                <w:numId w:val="20"/>
              </w:numPr>
              <w:rPr>
                <w:rFonts w:ascii="Calibri" w:hAnsi="Calibri"/>
              </w:rPr>
            </w:pPr>
            <w:r w:rsidRPr="003B58DF">
              <w:rPr>
                <w:rFonts w:ascii="Calibri" w:hAnsi="Calibri"/>
                <w:b/>
              </w:rPr>
              <w:t>Comprendere</w:t>
            </w:r>
            <w:r w:rsidRPr="003B58DF">
              <w:rPr>
                <w:rFonts w:ascii="Calibri" w:hAnsi="Calibri"/>
              </w:rPr>
              <w:t xml:space="preserve"> testi espressi in linguaggi di varia </w:t>
            </w:r>
            <w:proofErr w:type="gramStart"/>
            <w:r w:rsidRPr="003B58DF">
              <w:rPr>
                <w:rFonts w:ascii="Calibri" w:hAnsi="Calibri"/>
              </w:rPr>
              <w:t>tipologia</w:t>
            </w:r>
            <w:proofErr w:type="gramEnd"/>
          </w:p>
        </w:tc>
      </w:tr>
      <w:tr w:rsidR="00C33923" w:rsidRPr="003B58DF" w:rsidTr="00C612CD">
        <w:tc>
          <w:tcPr>
            <w:tcW w:w="1460" w:type="dxa"/>
            <w:vMerge/>
          </w:tcPr>
          <w:p w:rsidR="00C33923" w:rsidRPr="003B58DF" w:rsidRDefault="00C33923" w:rsidP="00C612CD">
            <w:pPr>
              <w:spacing w:after="0" w:line="240" w:lineRule="auto"/>
            </w:pPr>
          </w:p>
        </w:tc>
        <w:tc>
          <w:tcPr>
            <w:tcW w:w="8394" w:type="dxa"/>
          </w:tcPr>
          <w:p w:rsidR="00C33923" w:rsidRPr="003B58DF" w:rsidRDefault="00C33923" w:rsidP="00C612CD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B58DF">
              <w:rPr>
                <w:rFonts w:ascii="Calibri" w:hAnsi="Calibri"/>
                <w:sz w:val="20"/>
                <w:szCs w:val="20"/>
              </w:rPr>
              <w:t>Il docente dovrà:</w:t>
            </w:r>
          </w:p>
          <w:p w:rsidR="00C33923" w:rsidRPr="003B58DF" w:rsidRDefault="00C33923" w:rsidP="00C33923">
            <w:pPr>
              <w:pStyle w:val="Default"/>
              <w:numPr>
                <w:ilvl w:val="0"/>
                <w:numId w:val="21"/>
              </w:numPr>
              <w:rPr>
                <w:rFonts w:ascii="Calibri" w:hAnsi="Calibri"/>
              </w:rPr>
            </w:pPr>
            <w:proofErr w:type="gramStart"/>
            <w:r w:rsidRPr="003B58DF">
              <w:rPr>
                <w:rFonts w:ascii="Calibri" w:hAnsi="Calibri"/>
                <w:sz w:val="20"/>
                <w:szCs w:val="20"/>
              </w:rPr>
              <w:t>esercitare</w:t>
            </w:r>
            <w:proofErr w:type="gramEnd"/>
            <w:r w:rsidRPr="003B58DF">
              <w:rPr>
                <w:rFonts w:ascii="Calibri" w:hAnsi="Calibri"/>
                <w:sz w:val="20"/>
                <w:szCs w:val="20"/>
              </w:rPr>
              <w:t xml:space="preserve"> gli studenti su tecniche di scrittura (prendere appunti, sintesi, strutturazione logica dei contenuti); </w:t>
            </w:r>
          </w:p>
        </w:tc>
      </w:tr>
    </w:tbl>
    <w:p w:rsidR="00C33923" w:rsidRDefault="00C33923" w:rsidP="00ED57C7">
      <w:pPr>
        <w:autoSpaceDE w:val="0"/>
        <w:autoSpaceDN w:val="0"/>
        <w:adjustRightInd w:val="0"/>
        <w:spacing w:after="0"/>
        <w:rPr>
          <w:sz w:val="24"/>
          <w:szCs w:val="24"/>
        </w:rPr>
      </w:pPr>
    </w:p>
    <w:p w:rsidR="00DA4125" w:rsidRPr="003B58DF" w:rsidRDefault="00DA4125" w:rsidP="00ED57C7">
      <w:pPr>
        <w:autoSpaceDE w:val="0"/>
        <w:autoSpaceDN w:val="0"/>
        <w:adjustRightInd w:val="0"/>
        <w:spacing w:after="0"/>
        <w:rPr>
          <w:sz w:val="24"/>
          <w:szCs w:val="24"/>
        </w:rPr>
      </w:pPr>
    </w:p>
    <w:tbl>
      <w:tblPr>
        <w:tblpPr w:leftFromText="141" w:rightFromText="141" w:vertAnchor="text" w:horzAnchor="margin" w:tblpY="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6"/>
        <w:gridCol w:w="8378"/>
      </w:tblGrid>
      <w:tr w:rsidR="00C33923" w:rsidRPr="003B58DF" w:rsidTr="00C612CD">
        <w:tc>
          <w:tcPr>
            <w:tcW w:w="1460" w:type="dxa"/>
          </w:tcPr>
          <w:p w:rsidR="00C33923" w:rsidRPr="003B58DF" w:rsidRDefault="00C33923" w:rsidP="00C612CD">
            <w:pPr>
              <w:spacing w:after="0" w:line="240" w:lineRule="auto"/>
            </w:pPr>
            <w:r w:rsidRPr="003B58DF">
              <w:t>COMPETENZA</w:t>
            </w:r>
          </w:p>
        </w:tc>
        <w:tc>
          <w:tcPr>
            <w:tcW w:w="8394" w:type="dxa"/>
          </w:tcPr>
          <w:p w:rsidR="00C33923" w:rsidRPr="003B58DF" w:rsidRDefault="00C33923" w:rsidP="00C612CD">
            <w:pPr>
              <w:spacing w:after="0" w:line="240" w:lineRule="auto"/>
            </w:pPr>
            <w:r w:rsidRPr="003B58DF">
              <w:t>OBIETTIVI/AZIONI</w:t>
            </w:r>
          </w:p>
        </w:tc>
      </w:tr>
      <w:tr w:rsidR="00C33923" w:rsidRPr="003B58DF" w:rsidTr="00C612CD">
        <w:tc>
          <w:tcPr>
            <w:tcW w:w="1460" w:type="dxa"/>
            <w:vMerge w:val="restart"/>
          </w:tcPr>
          <w:p w:rsidR="00C33923" w:rsidRPr="003B58DF" w:rsidRDefault="00C33923" w:rsidP="00C612CD">
            <w:pPr>
              <w:spacing w:after="0" w:line="240" w:lineRule="auto"/>
            </w:pPr>
            <w:r w:rsidRPr="003B58DF">
              <w:t>Collaborare e partecipare</w:t>
            </w:r>
          </w:p>
        </w:tc>
        <w:tc>
          <w:tcPr>
            <w:tcW w:w="8394" w:type="dxa"/>
          </w:tcPr>
          <w:p w:rsidR="00C33923" w:rsidRPr="003B58DF" w:rsidRDefault="00C33923" w:rsidP="00C612CD">
            <w:pPr>
              <w:spacing w:after="0" w:line="240" w:lineRule="auto"/>
            </w:pPr>
            <w:r w:rsidRPr="003B58DF">
              <w:t>Lo studente dovrà sapere:</w:t>
            </w:r>
          </w:p>
        </w:tc>
      </w:tr>
      <w:tr w:rsidR="00C33923" w:rsidRPr="003B58DF" w:rsidTr="00C612CD">
        <w:tc>
          <w:tcPr>
            <w:tcW w:w="1460" w:type="dxa"/>
            <w:vMerge/>
          </w:tcPr>
          <w:p w:rsidR="00C33923" w:rsidRPr="003B58DF" w:rsidRDefault="00C33923" w:rsidP="00C612CD">
            <w:pPr>
              <w:spacing w:after="0" w:line="240" w:lineRule="auto"/>
            </w:pPr>
          </w:p>
        </w:tc>
        <w:tc>
          <w:tcPr>
            <w:tcW w:w="8394" w:type="dxa"/>
          </w:tcPr>
          <w:p w:rsidR="00C33923" w:rsidRPr="003B58DF" w:rsidRDefault="00C33923" w:rsidP="00C3392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58DF">
              <w:rPr>
                <w:b/>
                <w:sz w:val="24"/>
                <w:szCs w:val="24"/>
              </w:rPr>
              <w:t>Interagire</w:t>
            </w:r>
            <w:r w:rsidRPr="003B58DF">
              <w:rPr>
                <w:sz w:val="24"/>
                <w:szCs w:val="24"/>
              </w:rPr>
              <w:t xml:space="preserve"> in gruppo</w:t>
            </w:r>
          </w:p>
          <w:p w:rsidR="00C33923" w:rsidRPr="003B58DF" w:rsidRDefault="00C33923" w:rsidP="00C3392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58DF">
              <w:rPr>
                <w:b/>
                <w:sz w:val="24"/>
                <w:szCs w:val="24"/>
              </w:rPr>
              <w:t xml:space="preserve">Comprendere </w:t>
            </w:r>
            <w:r w:rsidRPr="003B58DF">
              <w:rPr>
                <w:sz w:val="24"/>
                <w:szCs w:val="24"/>
              </w:rPr>
              <w:t>i diversi punti di vista</w:t>
            </w:r>
          </w:p>
          <w:p w:rsidR="00C33923" w:rsidRPr="003B58DF" w:rsidRDefault="00C33923" w:rsidP="00C3392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58DF">
              <w:rPr>
                <w:b/>
                <w:sz w:val="24"/>
                <w:szCs w:val="24"/>
              </w:rPr>
              <w:t>Valorizzare</w:t>
            </w:r>
            <w:r w:rsidRPr="003B58DF">
              <w:rPr>
                <w:sz w:val="24"/>
                <w:szCs w:val="24"/>
              </w:rPr>
              <w:t xml:space="preserve"> le proprie e le altrui capacità, gestendo la </w:t>
            </w:r>
            <w:proofErr w:type="gramStart"/>
            <w:r w:rsidRPr="003B58DF">
              <w:rPr>
                <w:sz w:val="24"/>
                <w:szCs w:val="24"/>
              </w:rPr>
              <w:t>conflittualità</w:t>
            </w:r>
            <w:proofErr w:type="gramEnd"/>
          </w:p>
          <w:p w:rsidR="00C33923" w:rsidRPr="003B58DF" w:rsidRDefault="00C33923" w:rsidP="00C3392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58DF">
              <w:rPr>
                <w:b/>
                <w:sz w:val="24"/>
                <w:szCs w:val="24"/>
              </w:rPr>
              <w:t>Contribuire</w:t>
            </w:r>
            <w:r w:rsidRPr="003B58DF">
              <w:rPr>
                <w:sz w:val="24"/>
                <w:szCs w:val="24"/>
              </w:rPr>
              <w:t xml:space="preserve"> all’apprendimento comune e alla realizzazione delle attività collettive, nel riconoscimento dei diritti fondamentali degli </w:t>
            </w:r>
            <w:proofErr w:type="gramStart"/>
            <w:r w:rsidRPr="003B58DF">
              <w:rPr>
                <w:sz w:val="24"/>
                <w:szCs w:val="24"/>
              </w:rPr>
              <w:t>altri</w:t>
            </w:r>
            <w:proofErr w:type="gramEnd"/>
          </w:p>
          <w:p w:rsidR="00C33923" w:rsidRPr="003B58DF" w:rsidRDefault="00C33923" w:rsidP="00C3392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58DF">
              <w:rPr>
                <w:b/>
                <w:sz w:val="24"/>
                <w:szCs w:val="24"/>
              </w:rPr>
              <w:t>Sapersi inserire</w:t>
            </w:r>
            <w:r w:rsidRPr="003B58DF">
              <w:rPr>
                <w:sz w:val="24"/>
                <w:szCs w:val="24"/>
              </w:rPr>
              <w:t xml:space="preserve"> in modo attivo e consapevole nella vita </w:t>
            </w:r>
            <w:proofErr w:type="gramStart"/>
            <w:r w:rsidRPr="003B58DF">
              <w:rPr>
                <w:sz w:val="24"/>
                <w:szCs w:val="24"/>
              </w:rPr>
              <w:t>sociale</w:t>
            </w:r>
            <w:proofErr w:type="gramEnd"/>
          </w:p>
          <w:p w:rsidR="00C33923" w:rsidRPr="003B58DF" w:rsidRDefault="00C33923" w:rsidP="00DA4125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ind w:left="720"/>
              <w:jc w:val="both"/>
            </w:pPr>
          </w:p>
        </w:tc>
      </w:tr>
      <w:tr w:rsidR="00C33923" w:rsidRPr="003B58DF" w:rsidTr="00C612CD">
        <w:tc>
          <w:tcPr>
            <w:tcW w:w="1460" w:type="dxa"/>
            <w:vMerge/>
          </w:tcPr>
          <w:p w:rsidR="00C33923" w:rsidRPr="003B58DF" w:rsidRDefault="00C33923" w:rsidP="00C612CD">
            <w:pPr>
              <w:spacing w:after="0" w:line="240" w:lineRule="auto"/>
            </w:pPr>
          </w:p>
        </w:tc>
        <w:tc>
          <w:tcPr>
            <w:tcW w:w="8394" w:type="dxa"/>
          </w:tcPr>
          <w:p w:rsidR="00C33923" w:rsidRPr="003B58DF" w:rsidRDefault="00C33923" w:rsidP="00C612CD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B58DF">
              <w:rPr>
                <w:rFonts w:ascii="Calibri" w:hAnsi="Calibri"/>
                <w:sz w:val="20"/>
                <w:szCs w:val="20"/>
              </w:rPr>
              <w:t>Il docente dovrà:</w:t>
            </w:r>
          </w:p>
          <w:p w:rsidR="00C33923" w:rsidRPr="003B58DF" w:rsidRDefault="00C33923" w:rsidP="00C612CD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3B58DF">
              <w:rPr>
                <w:rFonts w:ascii="Calibri" w:hAnsi="Calibri"/>
                <w:sz w:val="20"/>
                <w:szCs w:val="20"/>
              </w:rPr>
              <w:t>spiegare</w:t>
            </w:r>
            <w:proofErr w:type="gramEnd"/>
            <w:r w:rsidRPr="003B58DF">
              <w:rPr>
                <w:rFonts w:ascii="Calibri" w:hAnsi="Calibri"/>
                <w:sz w:val="20"/>
                <w:szCs w:val="20"/>
              </w:rPr>
              <w:t xml:space="preserve"> norme e regolamenti, coinvolgere gli studenti nella spiegazione utilizzando domande/ripasso e ripresa dei dati già affrontati, realizzare attività di lavoro di gruppo, coinvolgere lo studente nelle attività di classe e</w:t>
            </w:r>
            <w:r w:rsidR="00DA412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B58DF">
              <w:rPr>
                <w:rFonts w:ascii="Calibri" w:hAnsi="Calibri"/>
                <w:sz w:val="20"/>
                <w:szCs w:val="20"/>
              </w:rPr>
              <w:t>d</w:t>
            </w:r>
            <w:r w:rsidR="00DA4125">
              <w:rPr>
                <w:rFonts w:ascii="Calibri" w:hAnsi="Calibri"/>
                <w:sz w:val="20"/>
                <w:szCs w:val="20"/>
              </w:rPr>
              <w:t>i</w:t>
            </w:r>
            <w:r w:rsidRPr="003B58DF">
              <w:rPr>
                <w:rFonts w:ascii="Calibri" w:hAnsi="Calibri"/>
                <w:sz w:val="20"/>
                <w:szCs w:val="20"/>
              </w:rPr>
              <w:t xml:space="preserve"> Istituto dove dimostri l’assunzione di responsabilità, un comportamento rispettoso ed obiettività di analisi </w:t>
            </w:r>
          </w:p>
          <w:p w:rsidR="00C33923" w:rsidRPr="003B58DF" w:rsidRDefault="00C33923" w:rsidP="00A52246">
            <w:pPr>
              <w:pStyle w:val="Default"/>
              <w:ind w:left="360"/>
              <w:rPr>
                <w:rFonts w:ascii="Calibri" w:hAnsi="Calibri"/>
              </w:rPr>
            </w:pPr>
          </w:p>
        </w:tc>
      </w:tr>
    </w:tbl>
    <w:p w:rsidR="00C33923" w:rsidRDefault="00C33923" w:rsidP="00ED57C7">
      <w:pPr>
        <w:autoSpaceDE w:val="0"/>
        <w:autoSpaceDN w:val="0"/>
        <w:adjustRightInd w:val="0"/>
        <w:spacing w:after="0"/>
        <w:rPr>
          <w:sz w:val="24"/>
          <w:szCs w:val="24"/>
        </w:rPr>
      </w:pPr>
    </w:p>
    <w:p w:rsidR="00DA4125" w:rsidRPr="003B58DF" w:rsidRDefault="00DA4125" w:rsidP="00ED57C7">
      <w:pPr>
        <w:autoSpaceDE w:val="0"/>
        <w:autoSpaceDN w:val="0"/>
        <w:adjustRightInd w:val="0"/>
        <w:spacing w:after="0"/>
        <w:rPr>
          <w:sz w:val="24"/>
          <w:szCs w:val="24"/>
        </w:rPr>
      </w:pPr>
    </w:p>
    <w:tbl>
      <w:tblPr>
        <w:tblpPr w:leftFromText="141" w:rightFromText="141" w:vertAnchor="text" w:horzAnchor="margin" w:tblpY="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6"/>
        <w:gridCol w:w="8378"/>
      </w:tblGrid>
      <w:tr w:rsidR="00C33923" w:rsidRPr="003B58DF" w:rsidTr="00C612CD">
        <w:tc>
          <w:tcPr>
            <w:tcW w:w="1460" w:type="dxa"/>
          </w:tcPr>
          <w:p w:rsidR="00C33923" w:rsidRPr="003B58DF" w:rsidRDefault="00C33923" w:rsidP="00C612CD">
            <w:pPr>
              <w:spacing w:after="0" w:line="240" w:lineRule="auto"/>
            </w:pPr>
            <w:r w:rsidRPr="003B58DF">
              <w:t>COMPETENZA</w:t>
            </w:r>
          </w:p>
        </w:tc>
        <w:tc>
          <w:tcPr>
            <w:tcW w:w="8394" w:type="dxa"/>
          </w:tcPr>
          <w:p w:rsidR="00C33923" w:rsidRPr="003B58DF" w:rsidRDefault="00C33923" w:rsidP="00C612CD">
            <w:pPr>
              <w:spacing w:after="0" w:line="240" w:lineRule="auto"/>
            </w:pPr>
            <w:r w:rsidRPr="003B58DF">
              <w:t>OBIETTIVI/AZIONI</w:t>
            </w:r>
          </w:p>
        </w:tc>
      </w:tr>
      <w:tr w:rsidR="00C33923" w:rsidRPr="003B58DF" w:rsidTr="00C612CD">
        <w:tc>
          <w:tcPr>
            <w:tcW w:w="1460" w:type="dxa"/>
            <w:vMerge w:val="restart"/>
          </w:tcPr>
          <w:p w:rsidR="00C33923" w:rsidRPr="003B58DF" w:rsidRDefault="00C33923" w:rsidP="00C612CD">
            <w:pPr>
              <w:spacing w:after="0" w:line="240" w:lineRule="auto"/>
            </w:pPr>
            <w:r w:rsidRPr="003B58DF">
              <w:t>Agire in modo autonomo e personale</w:t>
            </w:r>
          </w:p>
        </w:tc>
        <w:tc>
          <w:tcPr>
            <w:tcW w:w="8394" w:type="dxa"/>
          </w:tcPr>
          <w:p w:rsidR="00C33923" w:rsidRPr="003B58DF" w:rsidRDefault="00C33923" w:rsidP="00C612CD">
            <w:pPr>
              <w:spacing w:after="0" w:line="240" w:lineRule="auto"/>
            </w:pPr>
            <w:r w:rsidRPr="003B58DF">
              <w:t>Lo studente dovrà sapere:</w:t>
            </w:r>
          </w:p>
        </w:tc>
      </w:tr>
      <w:tr w:rsidR="00C33923" w:rsidRPr="003B58DF" w:rsidTr="00C612CD">
        <w:tc>
          <w:tcPr>
            <w:tcW w:w="1460" w:type="dxa"/>
            <w:vMerge/>
          </w:tcPr>
          <w:p w:rsidR="00C33923" w:rsidRPr="003B58DF" w:rsidRDefault="00C33923" w:rsidP="00C612CD">
            <w:pPr>
              <w:spacing w:after="0" w:line="240" w:lineRule="auto"/>
            </w:pPr>
          </w:p>
        </w:tc>
        <w:tc>
          <w:tcPr>
            <w:tcW w:w="8394" w:type="dxa"/>
          </w:tcPr>
          <w:p w:rsidR="00C33923" w:rsidRPr="003B58DF" w:rsidRDefault="00C33923" w:rsidP="00C33923">
            <w:pPr>
              <w:widowControl w:val="0"/>
              <w:numPr>
                <w:ilvl w:val="0"/>
                <w:numId w:val="17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B58DF">
              <w:rPr>
                <w:color w:val="000000"/>
                <w:sz w:val="24"/>
                <w:szCs w:val="24"/>
              </w:rPr>
              <w:t xml:space="preserve">Cogliere </w:t>
            </w:r>
            <w:proofErr w:type="gramStart"/>
            <w:r w:rsidRPr="003B58DF">
              <w:rPr>
                <w:color w:val="000000"/>
                <w:sz w:val="24"/>
                <w:szCs w:val="24"/>
              </w:rPr>
              <w:t>ed</w:t>
            </w:r>
            <w:proofErr w:type="gramEnd"/>
            <w:r w:rsidRPr="003B58DF">
              <w:rPr>
                <w:color w:val="000000"/>
                <w:sz w:val="24"/>
                <w:szCs w:val="24"/>
              </w:rPr>
              <w:t xml:space="preserve"> interiorizzare i principi della convivenza civile e democratica</w:t>
            </w:r>
          </w:p>
          <w:p w:rsidR="00C33923" w:rsidRPr="003B58DF" w:rsidRDefault="00C33923" w:rsidP="00C33923">
            <w:pPr>
              <w:widowControl w:val="0"/>
              <w:numPr>
                <w:ilvl w:val="0"/>
                <w:numId w:val="17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B58DF">
              <w:rPr>
                <w:b/>
                <w:color w:val="000000"/>
                <w:sz w:val="24"/>
                <w:szCs w:val="24"/>
              </w:rPr>
              <w:t>Riflettere</w:t>
            </w:r>
            <w:r w:rsidRPr="003B58DF">
              <w:rPr>
                <w:color w:val="000000"/>
                <w:sz w:val="24"/>
                <w:szCs w:val="24"/>
              </w:rPr>
              <w:t xml:space="preserve">, guidato, sui propri comportamenti e sulle proprie </w:t>
            </w:r>
            <w:proofErr w:type="gramStart"/>
            <w:r w:rsidRPr="003B58DF">
              <w:rPr>
                <w:color w:val="000000"/>
                <w:sz w:val="24"/>
                <w:szCs w:val="24"/>
              </w:rPr>
              <w:t>capacità</w:t>
            </w:r>
            <w:proofErr w:type="gramEnd"/>
          </w:p>
          <w:p w:rsidR="00C33923" w:rsidRPr="003B58DF" w:rsidRDefault="00C33923" w:rsidP="00C3392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58DF">
              <w:rPr>
                <w:b/>
                <w:sz w:val="24"/>
                <w:szCs w:val="24"/>
              </w:rPr>
              <w:t>Riconoscere e rispettare</w:t>
            </w:r>
            <w:r w:rsidRPr="003B58DF">
              <w:rPr>
                <w:sz w:val="24"/>
                <w:szCs w:val="24"/>
              </w:rPr>
              <w:t xml:space="preserve"> i diritti e i bisogni altrui.</w:t>
            </w:r>
          </w:p>
          <w:p w:rsidR="00C33923" w:rsidRPr="003B58DF" w:rsidRDefault="00C33923" w:rsidP="00C3392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58DF">
              <w:rPr>
                <w:b/>
                <w:sz w:val="24"/>
                <w:szCs w:val="24"/>
              </w:rPr>
              <w:t>Riconoscere e rispettare</w:t>
            </w:r>
            <w:r w:rsidRPr="003B58DF">
              <w:rPr>
                <w:sz w:val="24"/>
                <w:szCs w:val="24"/>
              </w:rPr>
              <w:t xml:space="preserve"> limiti, regole e </w:t>
            </w:r>
            <w:proofErr w:type="gramStart"/>
            <w:r w:rsidRPr="003B58DF">
              <w:rPr>
                <w:sz w:val="24"/>
                <w:szCs w:val="24"/>
              </w:rPr>
              <w:t>responsabilità</w:t>
            </w:r>
            <w:proofErr w:type="gramEnd"/>
          </w:p>
          <w:p w:rsidR="00C33923" w:rsidRPr="003B58DF" w:rsidRDefault="00C33923" w:rsidP="00C33923">
            <w:pPr>
              <w:widowControl w:val="0"/>
              <w:numPr>
                <w:ilvl w:val="0"/>
                <w:numId w:val="17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B58DF">
              <w:rPr>
                <w:b/>
                <w:color w:val="000000"/>
                <w:sz w:val="24"/>
                <w:szCs w:val="24"/>
              </w:rPr>
              <w:t xml:space="preserve">Comprendere </w:t>
            </w:r>
            <w:r w:rsidRPr="003B58DF">
              <w:rPr>
                <w:color w:val="000000"/>
                <w:sz w:val="24"/>
                <w:szCs w:val="24"/>
              </w:rPr>
              <w:t xml:space="preserve">il significato e l’importanza sociale delle </w:t>
            </w:r>
            <w:proofErr w:type="gramStart"/>
            <w:r w:rsidRPr="003B58DF">
              <w:rPr>
                <w:color w:val="000000"/>
                <w:sz w:val="24"/>
                <w:szCs w:val="24"/>
              </w:rPr>
              <w:t>regole</w:t>
            </w:r>
            <w:proofErr w:type="gramEnd"/>
          </w:p>
          <w:p w:rsidR="00C33923" w:rsidRPr="003B58DF" w:rsidRDefault="00C33923" w:rsidP="00DA4125">
            <w:pPr>
              <w:pStyle w:val="Default"/>
              <w:ind w:left="720"/>
              <w:rPr>
                <w:rFonts w:ascii="Calibri" w:hAnsi="Calibri"/>
              </w:rPr>
            </w:pPr>
          </w:p>
        </w:tc>
      </w:tr>
      <w:tr w:rsidR="00C33923" w:rsidRPr="003B58DF" w:rsidTr="00C612CD">
        <w:tc>
          <w:tcPr>
            <w:tcW w:w="1460" w:type="dxa"/>
            <w:vMerge/>
          </w:tcPr>
          <w:p w:rsidR="00C33923" w:rsidRPr="003B58DF" w:rsidRDefault="00C33923" w:rsidP="00C612CD">
            <w:pPr>
              <w:spacing w:after="0" w:line="240" w:lineRule="auto"/>
            </w:pPr>
          </w:p>
        </w:tc>
        <w:tc>
          <w:tcPr>
            <w:tcW w:w="8394" w:type="dxa"/>
          </w:tcPr>
          <w:p w:rsidR="00C33923" w:rsidRPr="003B58DF" w:rsidRDefault="00C33923" w:rsidP="00C612CD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B58DF">
              <w:rPr>
                <w:rFonts w:ascii="Calibri" w:hAnsi="Calibri"/>
                <w:sz w:val="20"/>
                <w:szCs w:val="20"/>
              </w:rPr>
              <w:t>Il docente dovrà:</w:t>
            </w:r>
          </w:p>
          <w:p w:rsidR="00C33923" w:rsidRPr="003B58DF" w:rsidRDefault="00C33923" w:rsidP="00C612CD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3B58DF">
              <w:rPr>
                <w:rFonts w:ascii="Calibri" w:hAnsi="Calibri"/>
                <w:sz w:val="20"/>
                <w:szCs w:val="20"/>
              </w:rPr>
              <w:t>comunicare</w:t>
            </w:r>
            <w:proofErr w:type="gramEnd"/>
            <w:r w:rsidRPr="003B58DF">
              <w:rPr>
                <w:rFonts w:ascii="Calibri" w:hAnsi="Calibri"/>
                <w:sz w:val="20"/>
                <w:szCs w:val="20"/>
              </w:rPr>
              <w:t xml:space="preserve"> tempi e metodi di lavoro coerenti con le consegne, presentare in modo problematico i dati, realizzare iniziative di “Cittadinanza attiva” a livello di classe e</w:t>
            </w:r>
            <w:r w:rsidR="00DA412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B58DF">
              <w:rPr>
                <w:rFonts w:ascii="Calibri" w:hAnsi="Calibri"/>
                <w:sz w:val="20"/>
                <w:szCs w:val="20"/>
              </w:rPr>
              <w:t>d</w:t>
            </w:r>
            <w:r w:rsidR="00DA4125">
              <w:rPr>
                <w:rFonts w:ascii="Calibri" w:hAnsi="Calibri"/>
                <w:sz w:val="20"/>
                <w:szCs w:val="20"/>
              </w:rPr>
              <w:t>’</w:t>
            </w:r>
            <w:r w:rsidRPr="003B58DF">
              <w:rPr>
                <w:rFonts w:ascii="Calibri" w:hAnsi="Calibri"/>
                <w:sz w:val="20"/>
                <w:szCs w:val="20"/>
              </w:rPr>
              <w:t xml:space="preserve">Istituto, dare consegne e compiti che richiedono autonomia decisionale, illustrare gli indicatori usati per la valutazione </w:t>
            </w:r>
          </w:p>
          <w:p w:rsidR="00C33923" w:rsidRPr="003B58DF" w:rsidRDefault="00C33923" w:rsidP="00C612CD">
            <w:pPr>
              <w:pStyle w:val="Default"/>
              <w:rPr>
                <w:rFonts w:ascii="Calibri" w:hAnsi="Calibri"/>
              </w:rPr>
            </w:pPr>
          </w:p>
        </w:tc>
      </w:tr>
    </w:tbl>
    <w:p w:rsidR="00C33923" w:rsidRPr="003B58DF" w:rsidRDefault="00C33923" w:rsidP="00ED57C7">
      <w:pPr>
        <w:autoSpaceDE w:val="0"/>
        <w:autoSpaceDN w:val="0"/>
        <w:adjustRightInd w:val="0"/>
        <w:spacing w:after="0"/>
        <w:rPr>
          <w:sz w:val="24"/>
          <w:szCs w:val="24"/>
        </w:rPr>
      </w:pPr>
    </w:p>
    <w:p w:rsidR="00C33923" w:rsidRPr="003B58DF" w:rsidRDefault="00C33923" w:rsidP="00ED57C7">
      <w:pPr>
        <w:autoSpaceDE w:val="0"/>
        <w:autoSpaceDN w:val="0"/>
        <w:adjustRightInd w:val="0"/>
        <w:spacing w:after="0"/>
        <w:rPr>
          <w:sz w:val="24"/>
          <w:szCs w:val="24"/>
        </w:rPr>
      </w:pPr>
    </w:p>
    <w:tbl>
      <w:tblPr>
        <w:tblpPr w:leftFromText="141" w:rightFromText="141" w:vertAnchor="text" w:horzAnchor="margin" w:tblpY="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6"/>
        <w:gridCol w:w="8378"/>
      </w:tblGrid>
      <w:tr w:rsidR="00C33923" w:rsidRPr="003B58DF" w:rsidTr="00C612CD">
        <w:tc>
          <w:tcPr>
            <w:tcW w:w="1460" w:type="dxa"/>
          </w:tcPr>
          <w:p w:rsidR="00C33923" w:rsidRPr="003B58DF" w:rsidRDefault="00C33923" w:rsidP="00C612CD">
            <w:pPr>
              <w:spacing w:after="0" w:line="240" w:lineRule="auto"/>
            </w:pPr>
            <w:r w:rsidRPr="003B58DF">
              <w:lastRenderedPageBreak/>
              <w:t>COMPETENZA</w:t>
            </w:r>
          </w:p>
        </w:tc>
        <w:tc>
          <w:tcPr>
            <w:tcW w:w="8394" w:type="dxa"/>
          </w:tcPr>
          <w:p w:rsidR="00C33923" w:rsidRPr="003B58DF" w:rsidRDefault="00C33923" w:rsidP="00C612CD">
            <w:pPr>
              <w:spacing w:after="0" w:line="240" w:lineRule="auto"/>
            </w:pPr>
            <w:r w:rsidRPr="003B58DF">
              <w:t>OBIETTIVI/AZIONI</w:t>
            </w:r>
          </w:p>
        </w:tc>
      </w:tr>
      <w:tr w:rsidR="00C33923" w:rsidRPr="003B58DF" w:rsidTr="00C612CD">
        <w:tc>
          <w:tcPr>
            <w:tcW w:w="1460" w:type="dxa"/>
            <w:vMerge w:val="restart"/>
          </w:tcPr>
          <w:p w:rsidR="00C33923" w:rsidRPr="003B58DF" w:rsidRDefault="00C33923" w:rsidP="00C612CD">
            <w:pPr>
              <w:spacing w:after="0" w:line="240" w:lineRule="auto"/>
            </w:pPr>
            <w:r w:rsidRPr="003B58DF">
              <w:t>Risolvere i problemi</w:t>
            </w:r>
          </w:p>
        </w:tc>
        <w:tc>
          <w:tcPr>
            <w:tcW w:w="8394" w:type="dxa"/>
          </w:tcPr>
          <w:p w:rsidR="00C33923" w:rsidRPr="003B58DF" w:rsidRDefault="00C33923" w:rsidP="00C612CD">
            <w:pPr>
              <w:spacing w:after="0" w:line="240" w:lineRule="auto"/>
            </w:pPr>
            <w:r w:rsidRPr="003B58DF">
              <w:t>Lo studente dovrà sapere:</w:t>
            </w:r>
          </w:p>
        </w:tc>
      </w:tr>
      <w:tr w:rsidR="00C33923" w:rsidRPr="003B58DF" w:rsidTr="00C612CD">
        <w:tc>
          <w:tcPr>
            <w:tcW w:w="1460" w:type="dxa"/>
            <w:vMerge/>
          </w:tcPr>
          <w:p w:rsidR="00C33923" w:rsidRPr="003B58DF" w:rsidRDefault="00C33923" w:rsidP="00C612CD">
            <w:pPr>
              <w:spacing w:after="0" w:line="240" w:lineRule="auto"/>
            </w:pPr>
          </w:p>
        </w:tc>
        <w:tc>
          <w:tcPr>
            <w:tcW w:w="8394" w:type="dxa"/>
          </w:tcPr>
          <w:p w:rsidR="00C33923" w:rsidRPr="003B58DF" w:rsidRDefault="00971D1A" w:rsidP="00C33923">
            <w:pPr>
              <w:pStyle w:val="Default"/>
              <w:numPr>
                <w:ilvl w:val="0"/>
                <w:numId w:val="20"/>
              </w:numPr>
              <w:rPr>
                <w:rFonts w:ascii="Calibri" w:hAnsi="Calibri"/>
              </w:rPr>
            </w:pPr>
            <w:r w:rsidRPr="003B58DF">
              <w:rPr>
                <w:rFonts w:ascii="Calibri" w:hAnsi="Calibri"/>
                <w:b/>
              </w:rPr>
              <w:t>U</w:t>
            </w:r>
            <w:r w:rsidR="00C33923" w:rsidRPr="003B58DF">
              <w:rPr>
                <w:rFonts w:ascii="Calibri" w:hAnsi="Calibri"/>
                <w:b/>
              </w:rPr>
              <w:t>tilizzare</w:t>
            </w:r>
            <w:r w:rsidR="00C33923" w:rsidRPr="003B58DF">
              <w:rPr>
                <w:rFonts w:ascii="Calibri" w:hAnsi="Calibri"/>
              </w:rPr>
              <w:t xml:space="preserve"> un metodo logico nell’analisi dei </w:t>
            </w:r>
            <w:proofErr w:type="gramStart"/>
            <w:r w:rsidR="00C33923" w:rsidRPr="003B58DF">
              <w:rPr>
                <w:rFonts w:ascii="Calibri" w:hAnsi="Calibri"/>
              </w:rPr>
              <w:t>problemi</w:t>
            </w:r>
            <w:proofErr w:type="gramEnd"/>
            <w:r w:rsidR="00C33923" w:rsidRPr="003B58DF">
              <w:rPr>
                <w:rFonts w:ascii="Calibri" w:hAnsi="Calibri"/>
              </w:rPr>
              <w:t xml:space="preserve"> </w:t>
            </w:r>
          </w:p>
          <w:p w:rsidR="00C33923" w:rsidRPr="003B58DF" w:rsidRDefault="00971D1A" w:rsidP="00C33923">
            <w:pPr>
              <w:widowControl w:val="0"/>
              <w:numPr>
                <w:ilvl w:val="0"/>
                <w:numId w:val="17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3B58DF">
              <w:rPr>
                <w:b/>
                <w:sz w:val="24"/>
                <w:szCs w:val="24"/>
              </w:rPr>
              <w:t>U</w:t>
            </w:r>
            <w:r w:rsidR="00C33923" w:rsidRPr="003B58DF">
              <w:rPr>
                <w:b/>
                <w:sz w:val="24"/>
                <w:szCs w:val="24"/>
              </w:rPr>
              <w:t>tilizzare</w:t>
            </w:r>
            <w:r w:rsidR="00C33923" w:rsidRPr="003B58DF">
              <w:rPr>
                <w:sz w:val="24"/>
                <w:szCs w:val="24"/>
              </w:rPr>
              <w:t xml:space="preserve"> un metodo sperimentale di analisi (osservazione, analisi, formulazione delle ipotesi, sviluppo delle conseguenze, confronto fra conseguenze attese e fatti, </w:t>
            </w:r>
            <w:proofErr w:type="gramStart"/>
            <w:r w:rsidR="00C33923" w:rsidRPr="003B58DF">
              <w:rPr>
                <w:sz w:val="24"/>
                <w:szCs w:val="24"/>
              </w:rPr>
              <w:t>valutazione</w:t>
            </w:r>
            <w:proofErr w:type="gramEnd"/>
          </w:p>
          <w:p w:rsidR="00C33923" w:rsidRPr="003B58DF" w:rsidRDefault="00971D1A" w:rsidP="00C33923">
            <w:pPr>
              <w:widowControl w:val="0"/>
              <w:numPr>
                <w:ilvl w:val="0"/>
                <w:numId w:val="17"/>
              </w:numPr>
              <w:tabs>
                <w:tab w:val="left" w:pos="0"/>
              </w:tabs>
              <w:suppressAutoHyphens/>
              <w:snapToGrid w:val="0"/>
              <w:jc w:val="both"/>
              <w:rPr>
                <w:sz w:val="24"/>
                <w:szCs w:val="24"/>
              </w:rPr>
            </w:pPr>
            <w:r w:rsidRPr="003B58DF">
              <w:rPr>
                <w:b/>
                <w:sz w:val="24"/>
                <w:szCs w:val="24"/>
              </w:rPr>
              <w:t>V</w:t>
            </w:r>
            <w:r w:rsidR="00C33923" w:rsidRPr="003B58DF">
              <w:rPr>
                <w:b/>
                <w:sz w:val="24"/>
                <w:szCs w:val="24"/>
              </w:rPr>
              <w:t>alutare</w:t>
            </w:r>
            <w:r w:rsidR="00C33923" w:rsidRPr="003B58DF">
              <w:rPr>
                <w:sz w:val="24"/>
                <w:szCs w:val="24"/>
              </w:rPr>
              <w:t xml:space="preserve"> i dati dell’esperienza </w:t>
            </w:r>
            <w:proofErr w:type="gramStart"/>
            <w:r w:rsidR="00C33923" w:rsidRPr="003B58DF">
              <w:rPr>
                <w:sz w:val="24"/>
                <w:szCs w:val="24"/>
              </w:rPr>
              <w:t>ed</w:t>
            </w:r>
            <w:proofErr w:type="gramEnd"/>
            <w:r w:rsidR="00C33923" w:rsidRPr="003B58DF">
              <w:rPr>
                <w:sz w:val="24"/>
                <w:szCs w:val="24"/>
              </w:rPr>
              <w:t xml:space="preserve"> agire in conseguenza </w:t>
            </w:r>
          </w:p>
          <w:p w:rsidR="00C33923" w:rsidRPr="003B58DF" w:rsidRDefault="00C33923" w:rsidP="00DA4125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ind w:left="360"/>
              <w:jc w:val="both"/>
            </w:pPr>
          </w:p>
        </w:tc>
      </w:tr>
      <w:tr w:rsidR="00C33923" w:rsidRPr="003B58DF" w:rsidTr="00C612CD">
        <w:tc>
          <w:tcPr>
            <w:tcW w:w="1460" w:type="dxa"/>
            <w:vMerge/>
          </w:tcPr>
          <w:p w:rsidR="00C33923" w:rsidRPr="003B58DF" w:rsidRDefault="00C33923" w:rsidP="00C612CD">
            <w:pPr>
              <w:spacing w:after="0" w:line="240" w:lineRule="auto"/>
            </w:pPr>
          </w:p>
        </w:tc>
        <w:tc>
          <w:tcPr>
            <w:tcW w:w="8394" w:type="dxa"/>
          </w:tcPr>
          <w:p w:rsidR="00C33923" w:rsidRPr="003B58DF" w:rsidRDefault="00C33923" w:rsidP="00C612CD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B58DF">
              <w:rPr>
                <w:rFonts w:ascii="Calibri" w:hAnsi="Calibri"/>
                <w:sz w:val="20"/>
                <w:szCs w:val="20"/>
              </w:rPr>
              <w:t>Il docente dovrà:</w:t>
            </w:r>
          </w:p>
          <w:p w:rsidR="00C33923" w:rsidRPr="003B58DF" w:rsidRDefault="00C33923" w:rsidP="00C612CD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3B58DF">
              <w:rPr>
                <w:rFonts w:ascii="Calibri" w:hAnsi="Calibri"/>
                <w:sz w:val="20"/>
                <w:szCs w:val="20"/>
              </w:rPr>
              <w:t>organizzare</w:t>
            </w:r>
            <w:proofErr w:type="gramEnd"/>
            <w:r w:rsidRPr="003B58DF">
              <w:rPr>
                <w:rFonts w:ascii="Calibri" w:hAnsi="Calibri"/>
                <w:sz w:val="20"/>
                <w:szCs w:val="20"/>
              </w:rPr>
              <w:t xml:space="preserve"> attività capaci di far emergere i dati/elementi problematici in contesti specifici (interpretazione di testi complessi non conosciuti, traduzione, presentazioni multimediali, ricerche, studio di casi), attività e/o verifiche che richiedono la soluzione/interpretazione di casi nuovi </w:t>
            </w:r>
          </w:p>
          <w:p w:rsidR="00C33923" w:rsidRPr="003B58DF" w:rsidRDefault="00C33923" w:rsidP="00C612CD">
            <w:pPr>
              <w:pStyle w:val="Default"/>
              <w:rPr>
                <w:rFonts w:ascii="Calibri" w:hAnsi="Calibri"/>
              </w:rPr>
            </w:pPr>
          </w:p>
        </w:tc>
      </w:tr>
    </w:tbl>
    <w:p w:rsidR="00C33923" w:rsidRDefault="00C33923" w:rsidP="00ED57C7">
      <w:pPr>
        <w:autoSpaceDE w:val="0"/>
        <w:autoSpaceDN w:val="0"/>
        <w:adjustRightInd w:val="0"/>
        <w:spacing w:after="0"/>
        <w:rPr>
          <w:sz w:val="24"/>
          <w:szCs w:val="24"/>
        </w:rPr>
      </w:pPr>
    </w:p>
    <w:p w:rsidR="00DA4125" w:rsidRPr="003B58DF" w:rsidRDefault="00DA4125" w:rsidP="00ED57C7">
      <w:pPr>
        <w:autoSpaceDE w:val="0"/>
        <w:autoSpaceDN w:val="0"/>
        <w:adjustRightInd w:val="0"/>
        <w:spacing w:after="0"/>
        <w:rPr>
          <w:sz w:val="24"/>
          <w:szCs w:val="24"/>
        </w:rPr>
      </w:pPr>
    </w:p>
    <w:tbl>
      <w:tblPr>
        <w:tblpPr w:leftFromText="141" w:rightFromText="141" w:vertAnchor="text" w:horzAnchor="margin" w:tblpY="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04"/>
        <w:gridCol w:w="8350"/>
      </w:tblGrid>
      <w:tr w:rsidR="00C33923" w:rsidRPr="003B58DF" w:rsidTr="00C612CD">
        <w:tc>
          <w:tcPr>
            <w:tcW w:w="1460" w:type="dxa"/>
          </w:tcPr>
          <w:p w:rsidR="00C33923" w:rsidRPr="003B58DF" w:rsidRDefault="00C33923" w:rsidP="00C612CD">
            <w:pPr>
              <w:spacing w:after="0" w:line="240" w:lineRule="auto"/>
            </w:pPr>
            <w:r w:rsidRPr="003B58DF">
              <w:t>COMPETENZA</w:t>
            </w:r>
          </w:p>
        </w:tc>
        <w:tc>
          <w:tcPr>
            <w:tcW w:w="8394" w:type="dxa"/>
          </w:tcPr>
          <w:p w:rsidR="00C33923" w:rsidRPr="003B58DF" w:rsidRDefault="00C33923" w:rsidP="00C612CD">
            <w:pPr>
              <w:spacing w:after="0" w:line="240" w:lineRule="auto"/>
            </w:pPr>
            <w:r w:rsidRPr="003B58DF">
              <w:t>OBIETTIVI/AZIONI</w:t>
            </w:r>
          </w:p>
        </w:tc>
      </w:tr>
      <w:tr w:rsidR="00C33923" w:rsidRPr="003B58DF" w:rsidTr="00C612CD">
        <w:tc>
          <w:tcPr>
            <w:tcW w:w="1460" w:type="dxa"/>
            <w:vMerge w:val="restart"/>
          </w:tcPr>
          <w:p w:rsidR="00C33923" w:rsidRPr="003B58DF" w:rsidRDefault="00C33923" w:rsidP="00C612CD">
            <w:pPr>
              <w:pStyle w:val="Default"/>
              <w:rPr>
                <w:rFonts w:ascii="Calibri" w:hAnsi="Calibri"/>
              </w:rPr>
            </w:pPr>
            <w:r w:rsidRPr="003B58DF">
              <w:rPr>
                <w:rFonts w:ascii="Calibri" w:hAnsi="Calibri"/>
                <w:b/>
                <w:bCs/>
              </w:rPr>
              <w:t xml:space="preserve">Individuare collegamenti e relazioni </w:t>
            </w:r>
          </w:p>
          <w:p w:rsidR="00C33923" w:rsidRPr="003B58DF" w:rsidRDefault="00C33923" w:rsidP="00C612CD">
            <w:pPr>
              <w:spacing w:after="0" w:line="240" w:lineRule="auto"/>
            </w:pPr>
          </w:p>
        </w:tc>
        <w:tc>
          <w:tcPr>
            <w:tcW w:w="8394" w:type="dxa"/>
          </w:tcPr>
          <w:p w:rsidR="00C33923" w:rsidRPr="003B58DF" w:rsidRDefault="00C33923" w:rsidP="00C612CD">
            <w:pPr>
              <w:spacing w:after="0" w:line="240" w:lineRule="auto"/>
            </w:pPr>
            <w:r w:rsidRPr="003B58DF">
              <w:t>Lo studente dovrà sapere:</w:t>
            </w:r>
          </w:p>
        </w:tc>
      </w:tr>
      <w:tr w:rsidR="00C33923" w:rsidRPr="003B58DF" w:rsidTr="00C612CD">
        <w:tc>
          <w:tcPr>
            <w:tcW w:w="1460" w:type="dxa"/>
            <w:vMerge/>
          </w:tcPr>
          <w:p w:rsidR="00C33923" w:rsidRPr="003B58DF" w:rsidRDefault="00C33923" w:rsidP="00C612CD">
            <w:pPr>
              <w:spacing w:after="0" w:line="240" w:lineRule="auto"/>
            </w:pPr>
          </w:p>
        </w:tc>
        <w:tc>
          <w:tcPr>
            <w:tcW w:w="8394" w:type="dxa"/>
          </w:tcPr>
          <w:p w:rsidR="00C33923" w:rsidRPr="003B58DF" w:rsidRDefault="00C33923" w:rsidP="00C33923">
            <w:pPr>
              <w:widowControl w:val="0"/>
              <w:numPr>
                <w:ilvl w:val="0"/>
                <w:numId w:val="17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3B58DF">
              <w:rPr>
                <w:b/>
                <w:sz w:val="24"/>
                <w:szCs w:val="24"/>
              </w:rPr>
              <w:t>Cogliere</w:t>
            </w:r>
            <w:r w:rsidRPr="003B58DF">
              <w:rPr>
                <w:sz w:val="24"/>
                <w:szCs w:val="24"/>
              </w:rPr>
              <w:t xml:space="preserve"> i nessi tra elementi del testo e del </w:t>
            </w:r>
            <w:proofErr w:type="gramStart"/>
            <w:r w:rsidRPr="003B58DF">
              <w:rPr>
                <w:sz w:val="24"/>
                <w:szCs w:val="24"/>
              </w:rPr>
              <w:t>contesto</w:t>
            </w:r>
            <w:proofErr w:type="gramEnd"/>
            <w:r w:rsidRPr="003B58DF">
              <w:rPr>
                <w:sz w:val="24"/>
                <w:szCs w:val="24"/>
              </w:rPr>
              <w:t xml:space="preserve"> (di ordine storico, culturale ...)</w:t>
            </w:r>
          </w:p>
          <w:p w:rsidR="00C33923" w:rsidRPr="003B58DF" w:rsidRDefault="00C33923" w:rsidP="00C33923">
            <w:pPr>
              <w:widowControl w:val="0"/>
              <w:numPr>
                <w:ilvl w:val="0"/>
                <w:numId w:val="17"/>
              </w:numPr>
              <w:tabs>
                <w:tab w:val="left" w:pos="0"/>
              </w:tabs>
              <w:suppressAutoHyphens/>
              <w:snapToGrid w:val="0"/>
              <w:jc w:val="both"/>
              <w:rPr>
                <w:sz w:val="24"/>
                <w:szCs w:val="24"/>
              </w:rPr>
            </w:pPr>
            <w:r w:rsidRPr="003B58DF">
              <w:rPr>
                <w:b/>
                <w:sz w:val="24"/>
                <w:szCs w:val="24"/>
              </w:rPr>
              <w:t>Cogliere</w:t>
            </w:r>
            <w:r w:rsidRPr="003B58DF">
              <w:rPr>
                <w:sz w:val="24"/>
                <w:szCs w:val="24"/>
              </w:rPr>
              <w:t xml:space="preserve"> la struttura logica in testi/contesti </w:t>
            </w:r>
            <w:proofErr w:type="gramStart"/>
            <w:r w:rsidRPr="003B58DF">
              <w:rPr>
                <w:sz w:val="24"/>
                <w:szCs w:val="24"/>
              </w:rPr>
              <w:t>diversi, ma</w:t>
            </w:r>
            <w:proofErr w:type="gramEnd"/>
            <w:r w:rsidRPr="003B58DF">
              <w:rPr>
                <w:sz w:val="24"/>
                <w:szCs w:val="24"/>
              </w:rPr>
              <w:t xml:space="preserve"> analoghi </w:t>
            </w:r>
          </w:p>
          <w:p w:rsidR="00C33923" w:rsidRPr="003B58DF" w:rsidRDefault="00C33923" w:rsidP="00C33923">
            <w:pPr>
              <w:widowControl w:val="0"/>
              <w:numPr>
                <w:ilvl w:val="0"/>
                <w:numId w:val="17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</w:pPr>
            <w:r w:rsidRPr="003B58DF">
              <w:rPr>
                <w:b/>
                <w:sz w:val="24"/>
                <w:szCs w:val="24"/>
              </w:rPr>
              <w:t>Cogliere</w:t>
            </w:r>
            <w:r w:rsidRPr="003B58DF">
              <w:rPr>
                <w:sz w:val="24"/>
                <w:szCs w:val="24"/>
              </w:rPr>
              <w:t xml:space="preserve"> connessioni e correlazioni tra le </w:t>
            </w:r>
            <w:proofErr w:type="gramStart"/>
            <w:r w:rsidRPr="003B58DF">
              <w:rPr>
                <w:sz w:val="24"/>
                <w:szCs w:val="24"/>
              </w:rPr>
              <w:t>informazioni</w:t>
            </w:r>
            <w:proofErr w:type="gramEnd"/>
          </w:p>
        </w:tc>
      </w:tr>
      <w:tr w:rsidR="00C33923" w:rsidRPr="003B58DF" w:rsidTr="00C612CD">
        <w:tc>
          <w:tcPr>
            <w:tcW w:w="1460" w:type="dxa"/>
            <w:vMerge/>
          </w:tcPr>
          <w:p w:rsidR="00C33923" w:rsidRPr="003B58DF" w:rsidRDefault="00C33923" w:rsidP="00C612CD">
            <w:pPr>
              <w:spacing w:after="0" w:line="240" w:lineRule="auto"/>
            </w:pPr>
          </w:p>
        </w:tc>
        <w:tc>
          <w:tcPr>
            <w:tcW w:w="8394" w:type="dxa"/>
          </w:tcPr>
          <w:p w:rsidR="00C33923" w:rsidRPr="003B58DF" w:rsidRDefault="00C33923" w:rsidP="00C612CD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B58DF">
              <w:rPr>
                <w:rFonts w:ascii="Calibri" w:hAnsi="Calibri"/>
                <w:sz w:val="20"/>
                <w:szCs w:val="20"/>
              </w:rPr>
              <w:t>Il docente dovrà:</w:t>
            </w:r>
          </w:p>
          <w:p w:rsidR="00C33923" w:rsidRPr="003B58DF" w:rsidRDefault="00C33923" w:rsidP="00C612CD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3B58DF">
              <w:rPr>
                <w:rFonts w:ascii="Calibri" w:hAnsi="Calibri"/>
                <w:sz w:val="20"/>
                <w:szCs w:val="20"/>
              </w:rPr>
              <w:t>sviluppare</w:t>
            </w:r>
            <w:proofErr w:type="gramEnd"/>
            <w:r w:rsidRPr="003B58DF">
              <w:rPr>
                <w:rFonts w:ascii="Calibri" w:hAnsi="Calibri"/>
                <w:sz w:val="20"/>
                <w:szCs w:val="20"/>
              </w:rPr>
              <w:t xml:space="preserve"> competenza lessicale utilizzando la comunicazione orale e scritta, analisi testuale </w:t>
            </w:r>
          </w:p>
          <w:p w:rsidR="00C33923" w:rsidRPr="003B58DF" w:rsidRDefault="00C33923" w:rsidP="00C612CD">
            <w:pPr>
              <w:pStyle w:val="Default"/>
              <w:rPr>
                <w:rFonts w:ascii="Calibri" w:hAnsi="Calibri"/>
              </w:rPr>
            </w:pPr>
            <w:proofErr w:type="gramStart"/>
            <w:r w:rsidRPr="003B58DF">
              <w:rPr>
                <w:rFonts w:ascii="Calibri" w:hAnsi="Calibri"/>
                <w:sz w:val="20"/>
                <w:szCs w:val="20"/>
              </w:rPr>
              <w:t>di</w:t>
            </w:r>
            <w:proofErr w:type="gramEnd"/>
            <w:r w:rsidRPr="003B58DF">
              <w:rPr>
                <w:rFonts w:ascii="Calibri" w:hAnsi="Calibri"/>
                <w:sz w:val="20"/>
                <w:szCs w:val="20"/>
              </w:rPr>
              <w:t xml:space="preserve"> documenti dati, uso di mappe concettuali, indicazione di nuclei concettuali essenziali </w:t>
            </w:r>
          </w:p>
        </w:tc>
      </w:tr>
    </w:tbl>
    <w:p w:rsidR="00C33923" w:rsidRPr="003B58DF" w:rsidRDefault="00C33923" w:rsidP="00ED57C7">
      <w:pPr>
        <w:autoSpaceDE w:val="0"/>
        <w:autoSpaceDN w:val="0"/>
        <w:adjustRightInd w:val="0"/>
        <w:spacing w:after="0"/>
        <w:rPr>
          <w:sz w:val="24"/>
          <w:szCs w:val="24"/>
        </w:rPr>
      </w:pPr>
    </w:p>
    <w:p w:rsidR="00C33923" w:rsidRPr="003B58DF" w:rsidRDefault="00C33923" w:rsidP="00ED57C7">
      <w:pPr>
        <w:autoSpaceDE w:val="0"/>
        <w:autoSpaceDN w:val="0"/>
        <w:adjustRightInd w:val="0"/>
        <w:spacing w:after="0"/>
        <w:rPr>
          <w:sz w:val="24"/>
          <w:szCs w:val="24"/>
        </w:rPr>
      </w:pPr>
    </w:p>
    <w:tbl>
      <w:tblPr>
        <w:tblpPr w:leftFromText="141" w:rightFromText="141" w:vertAnchor="text" w:horzAnchor="margin" w:tblpY="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2"/>
        <w:gridCol w:w="8192"/>
      </w:tblGrid>
      <w:tr w:rsidR="00C33923" w:rsidRPr="003B58DF" w:rsidTr="00C612CD">
        <w:tc>
          <w:tcPr>
            <w:tcW w:w="1460" w:type="dxa"/>
          </w:tcPr>
          <w:p w:rsidR="00C33923" w:rsidRPr="003B58DF" w:rsidRDefault="00C33923" w:rsidP="00C612CD">
            <w:pPr>
              <w:spacing w:after="0" w:line="240" w:lineRule="auto"/>
            </w:pPr>
            <w:r w:rsidRPr="003B58DF">
              <w:t>COMPETENZA</w:t>
            </w:r>
          </w:p>
        </w:tc>
        <w:tc>
          <w:tcPr>
            <w:tcW w:w="8394" w:type="dxa"/>
          </w:tcPr>
          <w:p w:rsidR="00C33923" w:rsidRPr="003B58DF" w:rsidRDefault="00C33923" w:rsidP="00C612CD">
            <w:pPr>
              <w:spacing w:after="0" w:line="240" w:lineRule="auto"/>
            </w:pPr>
            <w:r w:rsidRPr="003B58DF">
              <w:t>OBIETTIVI/AZIONI</w:t>
            </w:r>
          </w:p>
        </w:tc>
      </w:tr>
      <w:tr w:rsidR="00C33923" w:rsidRPr="003B58DF" w:rsidTr="00C612CD">
        <w:tc>
          <w:tcPr>
            <w:tcW w:w="1460" w:type="dxa"/>
            <w:vMerge w:val="restart"/>
          </w:tcPr>
          <w:p w:rsidR="00C33923" w:rsidRPr="003B58DF" w:rsidRDefault="00C33923" w:rsidP="00C612CD">
            <w:pPr>
              <w:pStyle w:val="Default"/>
              <w:rPr>
                <w:rFonts w:ascii="Calibri" w:hAnsi="Calibri"/>
              </w:rPr>
            </w:pPr>
            <w:r w:rsidRPr="003B58DF">
              <w:rPr>
                <w:rFonts w:ascii="Calibri" w:hAnsi="Calibri"/>
                <w:b/>
                <w:bCs/>
              </w:rPr>
              <w:t xml:space="preserve">Acquisire </w:t>
            </w:r>
            <w:proofErr w:type="gramStart"/>
            <w:r w:rsidRPr="003B58DF">
              <w:rPr>
                <w:rFonts w:ascii="Calibri" w:hAnsi="Calibri"/>
                <w:b/>
                <w:bCs/>
              </w:rPr>
              <w:t>ed</w:t>
            </w:r>
            <w:proofErr w:type="gramEnd"/>
            <w:r w:rsidRPr="003B58DF">
              <w:rPr>
                <w:rFonts w:ascii="Calibri" w:hAnsi="Calibri"/>
                <w:b/>
                <w:bCs/>
              </w:rPr>
              <w:t xml:space="preserve"> interpretare l’informazione </w:t>
            </w:r>
          </w:p>
          <w:p w:rsidR="00C33923" w:rsidRPr="003B58DF" w:rsidRDefault="00C33923" w:rsidP="00C612CD">
            <w:pPr>
              <w:spacing w:after="0" w:line="240" w:lineRule="auto"/>
            </w:pPr>
          </w:p>
          <w:p w:rsidR="00C33923" w:rsidRPr="003B58DF" w:rsidRDefault="00C33923" w:rsidP="00C612CD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8394" w:type="dxa"/>
          </w:tcPr>
          <w:p w:rsidR="00C33923" w:rsidRPr="003B58DF" w:rsidRDefault="00C33923" w:rsidP="00C612CD">
            <w:pPr>
              <w:spacing w:after="0" w:line="240" w:lineRule="auto"/>
            </w:pPr>
            <w:r w:rsidRPr="003B58DF">
              <w:t>Lo studente dovrà sapere:</w:t>
            </w:r>
          </w:p>
        </w:tc>
      </w:tr>
      <w:tr w:rsidR="00C33923" w:rsidRPr="003B58DF" w:rsidTr="00C612CD">
        <w:tc>
          <w:tcPr>
            <w:tcW w:w="1460" w:type="dxa"/>
            <w:vMerge/>
          </w:tcPr>
          <w:p w:rsidR="00C33923" w:rsidRPr="003B58DF" w:rsidRDefault="00C33923" w:rsidP="00C612CD">
            <w:pPr>
              <w:spacing w:after="0" w:line="240" w:lineRule="auto"/>
            </w:pPr>
          </w:p>
        </w:tc>
        <w:tc>
          <w:tcPr>
            <w:tcW w:w="8394" w:type="dxa"/>
          </w:tcPr>
          <w:p w:rsidR="00C33923" w:rsidRPr="003B58DF" w:rsidRDefault="00C33923" w:rsidP="00C33923">
            <w:pPr>
              <w:pStyle w:val="Default"/>
              <w:numPr>
                <w:ilvl w:val="0"/>
                <w:numId w:val="22"/>
              </w:numPr>
              <w:rPr>
                <w:rFonts w:ascii="Calibri" w:hAnsi="Calibri"/>
              </w:rPr>
            </w:pPr>
            <w:r w:rsidRPr="003B58DF">
              <w:rPr>
                <w:rFonts w:ascii="Calibri" w:hAnsi="Calibri"/>
                <w:b/>
              </w:rPr>
              <w:t>Individuare</w:t>
            </w:r>
            <w:r w:rsidRPr="003B58DF">
              <w:rPr>
                <w:rFonts w:ascii="Calibri" w:hAnsi="Calibri"/>
              </w:rPr>
              <w:t>, in testi scritti o comunicazioni orali, informazioni/</w:t>
            </w:r>
            <w:proofErr w:type="gramStart"/>
            <w:r w:rsidRPr="003B58DF">
              <w:rPr>
                <w:rFonts w:ascii="Calibri" w:hAnsi="Calibri"/>
              </w:rPr>
              <w:t>dati</w:t>
            </w:r>
            <w:proofErr w:type="gramEnd"/>
            <w:r w:rsidRPr="003B58DF">
              <w:rPr>
                <w:rFonts w:ascii="Calibri" w:hAnsi="Calibri"/>
              </w:rPr>
              <w:t xml:space="preserve"> </w:t>
            </w:r>
          </w:p>
          <w:p w:rsidR="00C33923" w:rsidRPr="003B58DF" w:rsidRDefault="00C33923" w:rsidP="00C33923">
            <w:pPr>
              <w:pStyle w:val="Default"/>
              <w:numPr>
                <w:ilvl w:val="0"/>
                <w:numId w:val="22"/>
              </w:numPr>
              <w:rPr>
                <w:rFonts w:ascii="Calibri" w:hAnsi="Calibri"/>
              </w:rPr>
            </w:pPr>
            <w:proofErr w:type="gramStart"/>
            <w:r w:rsidRPr="003B58DF">
              <w:rPr>
                <w:rFonts w:ascii="Calibri" w:hAnsi="Calibri"/>
              </w:rPr>
              <w:t>valutare</w:t>
            </w:r>
            <w:proofErr w:type="gramEnd"/>
            <w:r w:rsidRPr="003B58DF">
              <w:rPr>
                <w:rFonts w:ascii="Calibri" w:hAnsi="Calibri"/>
              </w:rPr>
              <w:t xml:space="preserve"> i dati espliciti o impliciti, distinguere valutazioni oggettive da soggettive </w:t>
            </w:r>
          </w:p>
          <w:p w:rsidR="00C33923" w:rsidRPr="003B58DF" w:rsidRDefault="00C33923" w:rsidP="00C33923">
            <w:pPr>
              <w:pStyle w:val="Default"/>
              <w:numPr>
                <w:ilvl w:val="0"/>
                <w:numId w:val="22"/>
              </w:numPr>
              <w:rPr>
                <w:rFonts w:ascii="Calibri" w:hAnsi="Calibri"/>
              </w:rPr>
            </w:pPr>
            <w:r w:rsidRPr="003B58DF">
              <w:rPr>
                <w:rFonts w:ascii="Calibri" w:hAnsi="Calibri"/>
                <w:b/>
              </w:rPr>
              <w:t>Valutare</w:t>
            </w:r>
            <w:r w:rsidRPr="003B58DF">
              <w:rPr>
                <w:rFonts w:ascii="Calibri" w:hAnsi="Calibri"/>
              </w:rPr>
              <w:t xml:space="preserve"> i nessi logici delle </w:t>
            </w:r>
            <w:proofErr w:type="gramStart"/>
            <w:r w:rsidRPr="003B58DF">
              <w:rPr>
                <w:rFonts w:ascii="Calibri" w:hAnsi="Calibri"/>
              </w:rPr>
              <w:t>argomentazioni</w:t>
            </w:r>
            <w:proofErr w:type="gramEnd"/>
            <w:r w:rsidRPr="003B58DF">
              <w:rPr>
                <w:rFonts w:ascii="Calibri" w:hAnsi="Calibri"/>
              </w:rPr>
              <w:t xml:space="preserve"> </w:t>
            </w:r>
          </w:p>
          <w:p w:rsidR="00C33923" w:rsidRPr="003B58DF" w:rsidRDefault="00C33923" w:rsidP="00C33923">
            <w:pPr>
              <w:pStyle w:val="Default"/>
              <w:numPr>
                <w:ilvl w:val="0"/>
                <w:numId w:val="22"/>
              </w:numPr>
              <w:rPr>
                <w:rFonts w:ascii="Calibri" w:hAnsi="Calibri"/>
                <w:sz w:val="20"/>
                <w:szCs w:val="20"/>
              </w:rPr>
            </w:pPr>
            <w:r w:rsidRPr="003B58DF">
              <w:rPr>
                <w:rFonts w:ascii="Calibri" w:hAnsi="Calibri"/>
                <w:b/>
              </w:rPr>
              <w:t xml:space="preserve">Cogliere </w:t>
            </w:r>
            <w:r w:rsidRPr="003B58DF">
              <w:rPr>
                <w:rFonts w:ascii="Calibri" w:hAnsi="Calibri"/>
                <w:sz w:val="20"/>
                <w:szCs w:val="20"/>
              </w:rPr>
              <w:t>i nessi causa/effetto, premessa/</w:t>
            </w:r>
            <w:proofErr w:type="gramStart"/>
            <w:r w:rsidRPr="003B58DF">
              <w:rPr>
                <w:rFonts w:ascii="Calibri" w:hAnsi="Calibri"/>
                <w:sz w:val="20"/>
                <w:szCs w:val="20"/>
              </w:rPr>
              <w:t>conseguenza</w:t>
            </w:r>
            <w:proofErr w:type="gramEnd"/>
            <w:r w:rsidRPr="003B58DF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C33923" w:rsidRPr="003B58DF" w:rsidRDefault="00C33923" w:rsidP="00C33923">
            <w:pPr>
              <w:widowControl w:val="0"/>
              <w:numPr>
                <w:ilvl w:val="0"/>
                <w:numId w:val="17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</w:pPr>
          </w:p>
        </w:tc>
      </w:tr>
      <w:tr w:rsidR="00C33923" w:rsidRPr="003B58DF" w:rsidTr="00C612CD">
        <w:tc>
          <w:tcPr>
            <w:tcW w:w="1460" w:type="dxa"/>
            <w:vMerge/>
          </w:tcPr>
          <w:p w:rsidR="00C33923" w:rsidRPr="003B58DF" w:rsidRDefault="00C33923" w:rsidP="00C612CD">
            <w:pPr>
              <w:spacing w:after="0" w:line="240" w:lineRule="auto"/>
            </w:pPr>
          </w:p>
        </w:tc>
        <w:tc>
          <w:tcPr>
            <w:tcW w:w="8394" w:type="dxa"/>
          </w:tcPr>
          <w:p w:rsidR="00C33923" w:rsidRPr="003B58DF" w:rsidRDefault="00C33923" w:rsidP="00C612CD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B58DF">
              <w:rPr>
                <w:rFonts w:ascii="Calibri" w:hAnsi="Calibri"/>
                <w:sz w:val="20"/>
                <w:szCs w:val="20"/>
              </w:rPr>
              <w:t>Il docente dovrà:</w:t>
            </w:r>
          </w:p>
          <w:p w:rsidR="00C33923" w:rsidRPr="003B58DF" w:rsidRDefault="00C33923" w:rsidP="00C612CD">
            <w:pPr>
              <w:pStyle w:val="Default"/>
              <w:rPr>
                <w:rFonts w:ascii="Calibri" w:hAnsi="Calibri"/>
              </w:rPr>
            </w:pPr>
            <w:r w:rsidRPr="003B58DF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C33923" w:rsidRPr="003B58DF" w:rsidRDefault="00C33923" w:rsidP="00C612CD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3B58DF">
              <w:rPr>
                <w:rFonts w:ascii="Calibri" w:hAnsi="Calibri"/>
                <w:sz w:val="20"/>
                <w:szCs w:val="20"/>
              </w:rPr>
              <w:t>evidenziare</w:t>
            </w:r>
            <w:proofErr w:type="gramEnd"/>
            <w:r w:rsidRPr="003B58DF">
              <w:rPr>
                <w:rFonts w:ascii="Calibri" w:hAnsi="Calibri"/>
                <w:sz w:val="20"/>
                <w:szCs w:val="20"/>
              </w:rPr>
              <w:t xml:space="preserve"> in un testo gli elementi presentati come dati di fatto per riflettere in termini di analisi e critica, comprensione letterale analitica e filologica di un testo, comprensione delle richieste specifiche, valutazione delle variabili presenti, utilizzo di testi di varia tipologia </w:t>
            </w:r>
          </w:p>
          <w:p w:rsidR="00C33923" w:rsidRPr="003B58DF" w:rsidRDefault="00C33923" w:rsidP="00C612CD">
            <w:pPr>
              <w:pStyle w:val="Default"/>
              <w:rPr>
                <w:rFonts w:ascii="Calibri" w:hAnsi="Calibri"/>
              </w:rPr>
            </w:pPr>
          </w:p>
        </w:tc>
      </w:tr>
    </w:tbl>
    <w:p w:rsidR="00C33923" w:rsidRPr="003B58DF" w:rsidRDefault="00C33923" w:rsidP="00ED57C7">
      <w:pPr>
        <w:autoSpaceDE w:val="0"/>
        <w:autoSpaceDN w:val="0"/>
        <w:adjustRightInd w:val="0"/>
        <w:spacing w:after="0"/>
        <w:rPr>
          <w:sz w:val="24"/>
          <w:szCs w:val="24"/>
        </w:rPr>
      </w:pPr>
    </w:p>
    <w:p w:rsidR="00C33923" w:rsidRPr="003B58DF" w:rsidRDefault="00C33923" w:rsidP="00ED57C7">
      <w:pPr>
        <w:autoSpaceDE w:val="0"/>
        <w:autoSpaceDN w:val="0"/>
        <w:adjustRightInd w:val="0"/>
        <w:spacing w:after="0"/>
        <w:rPr>
          <w:sz w:val="24"/>
          <w:szCs w:val="24"/>
        </w:rPr>
      </w:pPr>
    </w:p>
    <w:p w:rsidR="00C33923" w:rsidRPr="003B58DF" w:rsidRDefault="00C33923" w:rsidP="00ED57C7">
      <w:pPr>
        <w:autoSpaceDE w:val="0"/>
        <w:autoSpaceDN w:val="0"/>
        <w:adjustRightInd w:val="0"/>
        <w:spacing w:after="0"/>
        <w:rPr>
          <w:sz w:val="24"/>
          <w:szCs w:val="24"/>
        </w:rPr>
      </w:pPr>
    </w:p>
    <w:p w:rsidR="00C33923" w:rsidRPr="003B58DF" w:rsidRDefault="00C33923" w:rsidP="00ED57C7">
      <w:pPr>
        <w:autoSpaceDE w:val="0"/>
        <w:autoSpaceDN w:val="0"/>
        <w:adjustRightInd w:val="0"/>
        <w:spacing w:after="0"/>
        <w:rPr>
          <w:sz w:val="24"/>
          <w:szCs w:val="24"/>
        </w:rPr>
      </w:pPr>
    </w:p>
    <w:p w:rsidR="003C728F" w:rsidRPr="00A52246" w:rsidRDefault="003C728F" w:rsidP="003C728F">
      <w:pPr>
        <w:jc w:val="both"/>
        <w:rPr>
          <w:b/>
          <w:iCs/>
          <w:sz w:val="24"/>
          <w:szCs w:val="24"/>
          <w:u w:val="single"/>
        </w:rPr>
      </w:pPr>
      <w:r w:rsidRPr="003B58DF">
        <w:rPr>
          <w:b/>
          <w:sz w:val="24"/>
          <w:szCs w:val="24"/>
        </w:rPr>
        <w:lastRenderedPageBreak/>
        <w:t>3.</w:t>
      </w:r>
      <w:proofErr w:type="gramStart"/>
      <w:r w:rsidRPr="003B58DF">
        <w:rPr>
          <w:b/>
          <w:iCs/>
          <w:sz w:val="24"/>
          <w:szCs w:val="24"/>
        </w:rPr>
        <w:t>METODOLOGIE</w:t>
      </w:r>
      <w:proofErr w:type="gramEnd"/>
      <w:r w:rsidRPr="003B58DF">
        <w:rPr>
          <w:b/>
          <w:iCs/>
          <w:sz w:val="24"/>
          <w:szCs w:val="24"/>
        </w:rPr>
        <w:t xml:space="preserve"> E STRATEGIE</w:t>
      </w:r>
    </w:p>
    <w:p w:rsidR="003C728F" w:rsidRPr="003B58DF" w:rsidRDefault="003C728F" w:rsidP="003C728F">
      <w:pPr>
        <w:jc w:val="both"/>
        <w:rPr>
          <w:iCs/>
        </w:rPr>
      </w:pPr>
      <w:r w:rsidRPr="003B58DF">
        <w:rPr>
          <w:iCs/>
        </w:rPr>
        <w:t xml:space="preserve">Il Consiglio di classe ritiene che gli obiettivi e </w:t>
      </w:r>
      <w:r w:rsidR="00DA4125">
        <w:rPr>
          <w:iCs/>
        </w:rPr>
        <w:t xml:space="preserve">le </w:t>
      </w:r>
      <w:r w:rsidRPr="003B58DF">
        <w:rPr>
          <w:iCs/>
        </w:rPr>
        <w:t>competenze sopraindicati debbano essere perseguiti con comportamenti dei docenti ampiamente comuni e condivisi. In particolare ci si propone di:</w:t>
      </w:r>
    </w:p>
    <w:p w:rsidR="003C728F" w:rsidRPr="003B58DF" w:rsidRDefault="003C728F" w:rsidP="003C728F">
      <w:pPr>
        <w:numPr>
          <w:ilvl w:val="0"/>
          <w:numId w:val="3"/>
        </w:numPr>
        <w:suppressAutoHyphens/>
        <w:spacing w:after="0"/>
        <w:jc w:val="both"/>
      </w:pPr>
      <w:proofErr w:type="gramStart"/>
      <w:r w:rsidRPr="003B58DF">
        <w:rPr>
          <w:iCs/>
        </w:rPr>
        <w:t>c</w:t>
      </w:r>
      <w:proofErr w:type="gramEnd"/>
      <w:r w:rsidRPr="003B58DF">
        <w:rPr>
          <w:iCs/>
        </w:rPr>
        <w:t xml:space="preserve">reare un </w:t>
      </w:r>
      <w:proofErr w:type="spellStart"/>
      <w:r w:rsidRPr="003B58DF">
        <w:rPr>
          <w:iCs/>
        </w:rPr>
        <w:t>setting</w:t>
      </w:r>
      <w:proofErr w:type="spellEnd"/>
      <w:r w:rsidRPr="003B58DF">
        <w:rPr>
          <w:iCs/>
        </w:rPr>
        <w:t xml:space="preserve"> favorevole per stimolare l’apprendimento, la partecipazione e la collaborazione,</w:t>
      </w:r>
    </w:p>
    <w:p w:rsidR="003C728F" w:rsidRPr="003B58DF" w:rsidRDefault="003C728F" w:rsidP="003C728F">
      <w:pPr>
        <w:numPr>
          <w:ilvl w:val="0"/>
          <w:numId w:val="3"/>
        </w:numPr>
        <w:suppressAutoHyphens/>
        <w:spacing w:after="0"/>
        <w:jc w:val="both"/>
        <w:rPr>
          <w:iCs/>
        </w:rPr>
      </w:pPr>
      <w:proofErr w:type="gramStart"/>
      <w:r w:rsidRPr="003B58DF">
        <w:t>essere</w:t>
      </w:r>
      <w:proofErr w:type="gramEnd"/>
      <w:r w:rsidRPr="003B58DF">
        <w:t xml:space="preserve"> disponibili  alle istanze e alle esigenze dei singoli e del gruppo,</w:t>
      </w:r>
    </w:p>
    <w:p w:rsidR="003C728F" w:rsidRPr="003B58DF" w:rsidRDefault="003C728F" w:rsidP="003C728F">
      <w:pPr>
        <w:numPr>
          <w:ilvl w:val="0"/>
          <w:numId w:val="3"/>
        </w:numPr>
        <w:suppressAutoHyphens/>
        <w:spacing w:after="0"/>
        <w:jc w:val="both"/>
        <w:rPr>
          <w:iCs/>
        </w:rPr>
      </w:pPr>
      <w:proofErr w:type="gramStart"/>
      <w:r w:rsidRPr="003B58DF">
        <w:rPr>
          <w:iCs/>
        </w:rPr>
        <w:t>favorire</w:t>
      </w:r>
      <w:proofErr w:type="gramEnd"/>
      <w:r w:rsidRPr="003B58DF">
        <w:rPr>
          <w:iCs/>
        </w:rPr>
        <w:t xml:space="preserve"> lo sviluppo di stili cognitivi individuali,</w:t>
      </w:r>
    </w:p>
    <w:p w:rsidR="003C728F" w:rsidRPr="003B58DF" w:rsidRDefault="003C728F" w:rsidP="003C728F">
      <w:pPr>
        <w:numPr>
          <w:ilvl w:val="0"/>
          <w:numId w:val="3"/>
        </w:numPr>
        <w:suppressAutoHyphens/>
        <w:spacing w:after="0"/>
        <w:jc w:val="both"/>
        <w:rPr>
          <w:iCs/>
        </w:rPr>
      </w:pPr>
      <w:proofErr w:type="gramStart"/>
      <w:r w:rsidRPr="003B58DF">
        <w:rPr>
          <w:iCs/>
        </w:rPr>
        <w:t>favorire</w:t>
      </w:r>
      <w:proofErr w:type="gramEnd"/>
      <w:r w:rsidRPr="003B58DF">
        <w:rPr>
          <w:iCs/>
        </w:rPr>
        <w:t xml:space="preserve"> l’autonomia, la creatività e la </w:t>
      </w:r>
      <w:proofErr w:type="spellStart"/>
      <w:r w:rsidRPr="003B58DF">
        <w:rPr>
          <w:iCs/>
        </w:rPr>
        <w:t>propositività</w:t>
      </w:r>
      <w:proofErr w:type="spellEnd"/>
      <w:r w:rsidRPr="003B58DF">
        <w:rPr>
          <w:iCs/>
        </w:rPr>
        <w:t xml:space="preserve"> degli alunni,</w:t>
      </w:r>
    </w:p>
    <w:p w:rsidR="003C728F" w:rsidRPr="003B58DF" w:rsidRDefault="003C728F" w:rsidP="003C728F">
      <w:pPr>
        <w:numPr>
          <w:ilvl w:val="0"/>
          <w:numId w:val="3"/>
        </w:numPr>
        <w:suppressAutoHyphens/>
        <w:spacing w:after="0"/>
        <w:jc w:val="both"/>
        <w:rPr>
          <w:b/>
        </w:rPr>
      </w:pPr>
      <w:proofErr w:type="gramStart"/>
      <w:r w:rsidRPr="003B58DF">
        <w:rPr>
          <w:iCs/>
        </w:rPr>
        <w:t>favorire</w:t>
      </w:r>
      <w:proofErr w:type="gramEnd"/>
      <w:r w:rsidRPr="003B58DF">
        <w:rPr>
          <w:iCs/>
        </w:rPr>
        <w:t xml:space="preserve"> la multidisciplinarietà.</w:t>
      </w:r>
    </w:p>
    <w:p w:rsidR="003C728F" w:rsidRPr="003B58DF" w:rsidRDefault="003C728F" w:rsidP="003C728F">
      <w:pPr>
        <w:ind w:left="360"/>
        <w:jc w:val="both"/>
        <w:rPr>
          <w:b/>
        </w:rPr>
      </w:pPr>
    </w:p>
    <w:tbl>
      <w:tblPr>
        <w:tblW w:w="0" w:type="auto"/>
        <w:tblInd w:w="-44" w:type="dxa"/>
        <w:tblLayout w:type="fixed"/>
        <w:tblLook w:val="0000"/>
      </w:tblPr>
      <w:tblGrid>
        <w:gridCol w:w="5450"/>
        <w:gridCol w:w="4457"/>
      </w:tblGrid>
      <w:tr w:rsidR="003C728F" w:rsidRPr="003B58DF" w:rsidTr="00D9085C"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28F" w:rsidRPr="003B58DF" w:rsidRDefault="003C728F" w:rsidP="00D9085C">
            <w:pPr>
              <w:jc w:val="both"/>
              <w:rPr>
                <w:b/>
              </w:rPr>
            </w:pPr>
            <w:r w:rsidRPr="003B58DF">
              <w:rPr>
                <w:b/>
              </w:rPr>
              <w:t>Metodologie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28F" w:rsidRPr="003B58DF" w:rsidRDefault="003C728F" w:rsidP="00D9085C">
            <w:pPr>
              <w:jc w:val="both"/>
            </w:pPr>
            <w:r w:rsidRPr="003B58DF">
              <w:rPr>
                <w:b/>
              </w:rPr>
              <w:t>Mezzi e Strumenti</w:t>
            </w:r>
          </w:p>
        </w:tc>
      </w:tr>
      <w:tr w:rsidR="003C728F" w:rsidRPr="003B58DF" w:rsidTr="00D9085C"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28F" w:rsidRPr="003B58DF" w:rsidRDefault="003C728F" w:rsidP="003C728F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</w:pPr>
            <w:r w:rsidRPr="003B58DF">
              <w:t>Lezione frontale</w:t>
            </w:r>
          </w:p>
          <w:p w:rsidR="003C728F" w:rsidRPr="003B58DF" w:rsidRDefault="003C728F" w:rsidP="003C728F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</w:pPr>
            <w:r w:rsidRPr="003B58DF">
              <w:t>Lezione dialogata</w:t>
            </w:r>
          </w:p>
          <w:p w:rsidR="003C728F" w:rsidRPr="003B58DF" w:rsidRDefault="003C728F" w:rsidP="003C728F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</w:pPr>
            <w:r w:rsidRPr="003B58DF">
              <w:t>Lavoro di gruppo</w:t>
            </w:r>
          </w:p>
          <w:p w:rsidR="003C728F" w:rsidRPr="003B58DF" w:rsidRDefault="003C728F" w:rsidP="003C728F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</w:pPr>
            <w:r w:rsidRPr="003B58DF">
              <w:t>Attività laboratoriale</w:t>
            </w:r>
          </w:p>
          <w:p w:rsidR="003C728F" w:rsidRPr="003B58DF" w:rsidRDefault="003C728F" w:rsidP="003C728F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</w:pPr>
            <w:r w:rsidRPr="003B58DF">
              <w:t>Uso delle nuove tecnologie</w:t>
            </w:r>
          </w:p>
          <w:p w:rsidR="003C728F" w:rsidRPr="003B58DF" w:rsidRDefault="003C728F" w:rsidP="003C728F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</w:pPr>
            <w:r w:rsidRPr="003B58DF">
              <w:t>Incontri con esperti</w:t>
            </w:r>
          </w:p>
          <w:p w:rsidR="003C728F" w:rsidRPr="003B58DF" w:rsidRDefault="003C728F" w:rsidP="003C728F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</w:pPr>
            <w:r w:rsidRPr="003B58DF">
              <w:t>Attività di ricerca</w:t>
            </w:r>
          </w:p>
          <w:p w:rsidR="003C728F" w:rsidRPr="003B58DF" w:rsidRDefault="003C728F" w:rsidP="003C728F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</w:pPr>
            <w:r w:rsidRPr="003B58DF">
              <w:t>Partecipazione a conferenze, convegni, ecc.</w:t>
            </w:r>
          </w:p>
          <w:p w:rsidR="003C728F" w:rsidRPr="003B58DF" w:rsidRDefault="003C728F" w:rsidP="003C728F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</w:pPr>
            <w:r w:rsidRPr="003B58DF">
              <w:t xml:space="preserve">Peer </w:t>
            </w:r>
            <w:proofErr w:type="spellStart"/>
            <w:r w:rsidRPr="003B58DF">
              <w:t>Education</w:t>
            </w:r>
            <w:proofErr w:type="spellEnd"/>
          </w:p>
          <w:p w:rsidR="003C728F" w:rsidRPr="003B58DF" w:rsidRDefault="003C728F" w:rsidP="003C728F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</w:pPr>
            <w:proofErr w:type="spellStart"/>
            <w:r w:rsidRPr="003B58DF">
              <w:t>Problem</w:t>
            </w:r>
            <w:proofErr w:type="spellEnd"/>
            <w:r w:rsidRPr="003B58DF">
              <w:t xml:space="preserve"> </w:t>
            </w:r>
            <w:proofErr w:type="spellStart"/>
            <w:r w:rsidRPr="003B58DF">
              <w:t>solving</w:t>
            </w:r>
            <w:proofErr w:type="spellEnd"/>
          </w:p>
          <w:p w:rsidR="00D125BA" w:rsidRPr="003B58DF" w:rsidRDefault="00D125BA" w:rsidP="003C728F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</w:pPr>
            <w:r w:rsidRPr="003B58DF">
              <w:t xml:space="preserve">Focus </w:t>
            </w:r>
            <w:proofErr w:type="spellStart"/>
            <w:r w:rsidRPr="003B58DF">
              <w:t>group</w:t>
            </w:r>
            <w:proofErr w:type="spellEnd"/>
          </w:p>
          <w:p w:rsidR="00D125BA" w:rsidRPr="003B58DF" w:rsidRDefault="00D125BA" w:rsidP="003C728F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</w:pPr>
            <w:r w:rsidRPr="003B58DF">
              <w:t xml:space="preserve">Cooperative </w:t>
            </w:r>
            <w:proofErr w:type="spellStart"/>
            <w:r w:rsidRPr="003B58DF">
              <w:t>learning</w:t>
            </w:r>
            <w:proofErr w:type="spellEnd"/>
          </w:p>
          <w:p w:rsidR="003C728F" w:rsidRPr="003B58DF" w:rsidRDefault="003C728F" w:rsidP="003C728F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eastAsia="Arial"/>
                <w:b/>
              </w:rPr>
            </w:pPr>
            <w:r w:rsidRPr="003B58DF">
              <w:t>Lezione fuori sede (musei, archivi, monumenti, ecc.)</w:t>
            </w:r>
          </w:p>
          <w:p w:rsidR="003C728F" w:rsidRPr="003B58DF" w:rsidRDefault="003C728F" w:rsidP="003C728F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eastAsia="Arial"/>
              </w:rPr>
            </w:pPr>
            <w:r w:rsidRPr="003B58DF">
              <w:rPr>
                <w:rFonts w:eastAsia="Arial"/>
                <w:b/>
              </w:rPr>
              <w:t>……………</w:t>
            </w:r>
            <w:proofErr w:type="gramStart"/>
            <w:r w:rsidRPr="003B58DF">
              <w:rPr>
                <w:b/>
              </w:rPr>
              <w:t>..</w:t>
            </w:r>
            <w:proofErr w:type="gramEnd"/>
          </w:p>
          <w:p w:rsidR="003C728F" w:rsidRPr="003B58DF" w:rsidRDefault="003C728F" w:rsidP="003C728F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</w:pPr>
            <w:r w:rsidRPr="003B58DF">
              <w:rPr>
                <w:rFonts w:eastAsia="Arial"/>
              </w:rPr>
              <w:t>……………</w:t>
            </w:r>
            <w:r w:rsidRPr="003B58DF">
              <w:t>.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28F" w:rsidRPr="003B58DF" w:rsidRDefault="003C728F" w:rsidP="003C728F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</w:pPr>
            <w:r w:rsidRPr="003B58DF">
              <w:t>Laboratori</w:t>
            </w:r>
          </w:p>
          <w:p w:rsidR="003C728F" w:rsidRPr="003B58DF" w:rsidRDefault="003C728F" w:rsidP="003C728F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</w:pPr>
            <w:r w:rsidRPr="003B58DF">
              <w:t>TIC</w:t>
            </w:r>
          </w:p>
          <w:p w:rsidR="003C728F" w:rsidRPr="003B58DF" w:rsidRDefault="003C728F" w:rsidP="003C728F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</w:pPr>
            <w:r w:rsidRPr="003B58DF">
              <w:t>Palestre</w:t>
            </w:r>
          </w:p>
          <w:p w:rsidR="003C728F" w:rsidRPr="003B58DF" w:rsidRDefault="003C728F" w:rsidP="003C728F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</w:pPr>
            <w:r w:rsidRPr="003B58DF">
              <w:t>Libro di testo</w:t>
            </w:r>
          </w:p>
          <w:p w:rsidR="003C728F" w:rsidRPr="003B58DF" w:rsidRDefault="003C728F" w:rsidP="003C728F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eastAsia="Arial"/>
              </w:rPr>
            </w:pPr>
            <w:r w:rsidRPr="003B58DF">
              <w:t xml:space="preserve">Biblioteca </w:t>
            </w:r>
          </w:p>
          <w:p w:rsidR="003C728F" w:rsidRPr="003B58DF" w:rsidRDefault="003C728F" w:rsidP="003C728F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eastAsia="Arial"/>
              </w:rPr>
            </w:pPr>
            <w:r w:rsidRPr="003B58DF">
              <w:rPr>
                <w:rFonts w:eastAsia="Arial"/>
              </w:rPr>
              <w:t>………</w:t>
            </w:r>
            <w:proofErr w:type="gramStart"/>
            <w:r w:rsidRPr="003B58DF">
              <w:t>..</w:t>
            </w:r>
            <w:proofErr w:type="gramEnd"/>
          </w:p>
          <w:p w:rsidR="003C728F" w:rsidRPr="003B58DF" w:rsidRDefault="003C728F" w:rsidP="003C728F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</w:pPr>
            <w:r w:rsidRPr="003B58DF">
              <w:rPr>
                <w:rFonts w:eastAsia="Arial"/>
              </w:rPr>
              <w:t>…………</w:t>
            </w:r>
          </w:p>
        </w:tc>
      </w:tr>
    </w:tbl>
    <w:p w:rsidR="003C728F" w:rsidRPr="003B58DF" w:rsidRDefault="003C728F" w:rsidP="003C728F">
      <w:pPr>
        <w:spacing w:line="360" w:lineRule="auto"/>
        <w:jc w:val="both"/>
      </w:pPr>
    </w:p>
    <w:p w:rsidR="00C921FE" w:rsidRPr="003B58DF" w:rsidRDefault="003C728F" w:rsidP="00C921FE">
      <w:pPr>
        <w:jc w:val="both"/>
        <w:rPr>
          <w:sz w:val="24"/>
          <w:szCs w:val="24"/>
        </w:rPr>
      </w:pPr>
      <w:r w:rsidRPr="003B58DF">
        <w:rPr>
          <w:b/>
          <w:sz w:val="24"/>
          <w:szCs w:val="24"/>
        </w:rPr>
        <w:t>4.</w:t>
      </w:r>
      <w:proofErr w:type="gramStart"/>
      <w:r w:rsidR="00C921FE" w:rsidRPr="003B58DF">
        <w:rPr>
          <w:b/>
          <w:sz w:val="24"/>
          <w:szCs w:val="24"/>
        </w:rPr>
        <w:t>VALUTAZIONE</w:t>
      </w:r>
      <w:proofErr w:type="gramEnd"/>
    </w:p>
    <w:p w:rsidR="00B20A3E" w:rsidRPr="003B58DF" w:rsidRDefault="00B20A3E" w:rsidP="00B20A3E">
      <w:pPr>
        <w:pStyle w:val="Corpodeltesto2"/>
        <w:spacing w:after="0" w:line="288" w:lineRule="auto"/>
        <w:jc w:val="both"/>
        <w:rPr>
          <w:rFonts w:cs="Arial"/>
          <w:bCs/>
          <w:sz w:val="24"/>
          <w:szCs w:val="24"/>
        </w:rPr>
      </w:pPr>
      <w:r w:rsidRPr="003B58DF">
        <w:rPr>
          <w:rFonts w:cs="Arial"/>
          <w:bCs/>
          <w:sz w:val="24"/>
          <w:szCs w:val="24"/>
        </w:rPr>
        <w:t>Valutare significa esaminare tutte le fasi dell’attività didattica programmata: analisi della</w:t>
      </w:r>
      <w:r w:rsidRPr="003B58DF">
        <w:rPr>
          <w:rFonts w:cs="Arial"/>
          <w:b/>
          <w:bCs/>
          <w:sz w:val="24"/>
          <w:szCs w:val="24"/>
        </w:rPr>
        <w:t xml:space="preserve"> </w:t>
      </w:r>
      <w:r w:rsidRPr="003B58DF">
        <w:rPr>
          <w:rFonts w:cs="Arial"/>
          <w:sz w:val="24"/>
          <w:szCs w:val="24"/>
        </w:rPr>
        <w:t>situazione di partenza</w:t>
      </w:r>
      <w:r w:rsidRPr="003B58DF">
        <w:rPr>
          <w:rFonts w:cs="Arial"/>
          <w:bCs/>
          <w:sz w:val="24"/>
          <w:szCs w:val="24"/>
        </w:rPr>
        <w:t>, valutazione</w:t>
      </w:r>
      <w:r w:rsidRPr="003B58DF">
        <w:rPr>
          <w:rFonts w:cs="Arial"/>
          <w:b/>
          <w:bCs/>
          <w:sz w:val="24"/>
          <w:szCs w:val="24"/>
        </w:rPr>
        <w:t xml:space="preserve"> </w:t>
      </w:r>
      <w:r w:rsidRPr="003B58DF">
        <w:rPr>
          <w:rFonts w:cs="Arial"/>
          <w:sz w:val="24"/>
          <w:szCs w:val="24"/>
        </w:rPr>
        <w:t>intermedia</w:t>
      </w:r>
      <w:r w:rsidRPr="003B58DF">
        <w:rPr>
          <w:rFonts w:cs="Arial"/>
          <w:b/>
          <w:bCs/>
          <w:sz w:val="24"/>
          <w:szCs w:val="24"/>
        </w:rPr>
        <w:t xml:space="preserve"> </w:t>
      </w:r>
      <w:r w:rsidRPr="003B58DF">
        <w:rPr>
          <w:rFonts w:cs="Arial"/>
          <w:bCs/>
          <w:sz w:val="24"/>
          <w:szCs w:val="24"/>
        </w:rPr>
        <w:t>(</w:t>
      </w:r>
      <w:r w:rsidRPr="003B58DF">
        <w:rPr>
          <w:rFonts w:cs="Arial"/>
          <w:sz w:val="24"/>
          <w:szCs w:val="24"/>
        </w:rPr>
        <w:t>formativa)</w:t>
      </w:r>
      <w:r w:rsidRPr="003B58DF">
        <w:rPr>
          <w:rFonts w:cs="Arial"/>
          <w:b/>
          <w:bCs/>
          <w:sz w:val="24"/>
          <w:szCs w:val="24"/>
        </w:rPr>
        <w:t xml:space="preserve"> </w:t>
      </w:r>
      <w:r w:rsidRPr="003B58DF">
        <w:rPr>
          <w:rFonts w:cs="Arial"/>
          <w:bCs/>
          <w:sz w:val="24"/>
          <w:szCs w:val="24"/>
        </w:rPr>
        <w:t>e valutazione</w:t>
      </w:r>
      <w:r w:rsidRPr="003B58DF">
        <w:rPr>
          <w:rFonts w:cs="Arial"/>
          <w:b/>
          <w:bCs/>
          <w:sz w:val="24"/>
          <w:szCs w:val="24"/>
        </w:rPr>
        <w:t xml:space="preserve"> </w:t>
      </w:r>
      <w:r w:rsidRPr="003B58DF">
        <w:rPr>
          <w:rFonts w:cs="Arial"/>
          <w:sz w:val="24"/>
          <w:szCs w:val="24"/>
        </w:rPr>
        <w:t>finale</w:t>
      </w:r>
      <w:r w:rsidRPr="003B58DF">
        <w:rPr>
          <w:rFonts w:cs="Arial"/>
          <w:b/>
          <w:bCs/>
          <w:sz w:val="24"/>
          <w:szCs w:val="24"/>
        </w:rPr>
        <w:t xml:space="preserve"> (</w:t>
      </w:r>
      <w:r w:rsidRPr="003B58DF">
        <w:rPr>
          <w:rFonts w:cs="Arial"/>
          <w:sz w:val="24"/>
          <w:szCs w:val="24"/>
        </w:rPr>
        <w:t>sommativa</w:t>
      </w:r>
      <w:r w:rsidRPr="003B58DF">
        <w:rPr>
          <w:rFonts w:cs="Arial"/>
          <w:b/>
          <w:bCs/>
          <w:sz w:val="24"/>
          <w:szCs w:val="24"/>
        </w:rPr>
        <w:t xml:space="preserve">), </w:t>
      </w:r>
      <w:r w:rsidRPr="003B58DF">
        <w:rPr>
          <w:rFonts w:cs="Arial"/>
          <w:bCs/>
          <w:sz w:val="24"/>
          <w:szCs w:val="24"/>
        </w:rPr>
        <w:t xml:space="preserve">che </w:t>
      </w:r>
      <w:proofErr w:type="gramStart"/>
      <w:r w:rsidRPr="003B58DF">
        <w:rPr>
          <w:rFonts w:cs="Arial"/>
          <w:bCs/>
          <w:sz w:val="24"/>
          <w:szCs w:val="24"/>
        </w:rPr>
        <w:t>definisce</w:t>
      </w:r>
      <w:proofErr w:type="gramEnd"/>
      <w:r w:rsidRPr="003B58DF">
        <w:rPr>
          <w:rFonts w:cs="Arial"/>
          <w:bCs/>
          <w:sz w:val="24"/>
          <w:szCs w:val="24"/>
        </w:rPr>
        <w:t xml:space="preserve"> i livelli di apprendimento raggiunti al termine di un percorso. </w:t>
      </w:r>
    </w:p>
    <w:p w:rsidR="00B20A3E" w:rsidRPr="003B58DF" w:rsidRDefault="00B20A3E" w:rsidP="00B20A3E">
      <w:pPr>
        <w:pStyle w:val="Corpodeltesto2"/>
        <w:spacing w:after="0" w:line="288" w:lineRule="auto"/>
        <w:jc w:val="both"/>
        <w:rPr>
          <w:rFonts w:cs="Arial"/>
          <w:b/>
          <w:bCs/>
          <w:sz w:val="24"/>
          <w:szCs w:val="24"/>
        </w:rPr>
      </w:pPr>
      <w:r w:rsidRPr="003B58DF">
        <w:rPr>
          <w:rFonts w:cs="Arial"/>
          <w:sz w:val="24"/>
          <w:szCs w:val="24"/>
        </w:rPr>
        <w:t xml:space="preserve">La valutazione non ha soltanto la funzione di controllo e di misurazione dell’apprendimento; la sua fondamentale </w:t>
      </w:r>
      <w:r w:rsidRPr="003B58DF">
        <w:rPr>
          <w:rFonts w:cs="Arial"/>
          <w:b/>
          <w:bCs/>
          <w:sz w:val="24"/>
          <w:szCs w:val="24"/>
        </w:rPr>
        <w:t>valenza formativa e orientativa</w:t>
      </w:r>
      <w:r w:rsidRPr="003B58DF">
        <w:rPr>
          <w:rFonts w:cs="Arial"/>
          <w:sz w:val="24"/>
          <w:szCs w:val="24"/>
        </w:rPr>
        <w:t xml:space="preserve"> è parte integrante del processo educativo: influisce sulla conoscenza di sé, sull’autostima, sulla scoperta e valutazione delle proprie attitudini.</w:t>
      </w:r>
      <w:r w:rsidRPr="003B58DF">
        <w:rPr>
          <w:rFonts w:cs="Arial"/>
          <w:b/>
          <w:bCs/>
          <w:sz w:val="24"/>
          <w:szCs w:val="24"/>
        </w:rPr>
        <w:t xml:space="preserve"> </w:t>
      </w:r>
      <w:r w:rsidRPr="003B58DF">
        <w:rPr>
          <w:rFonts w:cs="Arial"/>
          <w:sz w:val="24"/>
          <w:szCs w:val="24"/>
        </w:rPr>
        <w:t>Evidenziando le mete raggiunte, si aiutano gli studenti a sviluppare le proprie potenzialità, a motivarsi e a costruire un proprio progetto di vita. Nel processo di valutazione si deve tener conto, infine, del grado di maturità personale raggiunto, dell’impegno nello studio, degli interessi evidenziati e della partecipazione al dialogo educativo.</w:t>
      </w:r>
    </w:p>
    <w:p w:rsidR="00B20A3E" w:rsidRPr="003B58DF" w:rsidRDefault="00B20A3E" w:rsidP="00B20A3E">
      <w:pPr>
        <w:autoSpaceDE w:val="0"/>
        <w:autoSpaceDN w:val="0"/>
        <w:adjustRightInd w:val="0"/>
        <w:spacing w:after="0" w:line="288" w:lineRule="auto"/>
        <w:rPr>
          <w:rFonts w:cs="Arial"/>
          <w:b/>
          <w:sz w:val="24"/>
          <w:szCs w:val="24"/>
        </w:rPr>
      </w:pPr>
    </w:p>
    <w:p w:rsidR="00B20A3E" w:rsidRPr="003B58DF" w:rsidRDefault="00B20A3E" w:rsidP="00B20A3E">
      <w:pPr>
        <w:autoSpaceDE w:val="0"/>
        <w:autoSpaceDN w:val="0"/>
        <w:adjustRightInd w:val="0"/>
        <w:spacing w:after="120" w:line="288" w:lineRule="auto"/>
        <w:rPr>
          <w:rFonts w:cs="Arial"/>
          <w:b/>
          <w:sz w:val="24"/>
          <w:szCs w:val="24"/>
        </w:rPr>
      </w:pPr>
      <w:smartTag w:uri="urn:schemas-microsoft-com:office:smarttags" w:element="PersonName">
        <w:smartTagPr>
          <w:attr w:name="ProductID" w:val="La GRIGLIA DI"/>
        </w:smartTagPr>
        <w:r w:rsidRPr="003B58DF">
          <w:rPr>
            <w:rFonts w:cs="Arial"/>
            <w:b/>
            <w:sz w:val="24"/>
            <w:szCs w:val="24"/>
          </w:rPr>
          <w:t>La GRIGLIA DI</w:t>
        </w:r>
      </w:smartTag>
      <w:r w:rsidRPr="003B58DF">
        <w:rPr>
          <w:rFonts w:cs="Arial"/>
          <w:b/>
          <w:sz w:val="24"/>
          <w:szCs w:val="24"/>
        </w:rPr>
        <w:t xml:space="preserve"> VALUTAZIONE concordata dal Collegio docenti è espressa in termini di: </w:t>
      </w:r>
    </w:p>
    <w:p w:rsidR="00DA4125" w:rsidRDefault="00DA4125" w:rsidP="00B20A3E">
      <w:pPr>
        <w:pStyle w:val="NormaleWeb"/>
        <w:spacing w:before="0" w:beforeAutospacing="0" w:after="0" w:afterAutospacing="0" w:line="288" w:lineRule="auto"/>
        <w:rPr>
          <w:rFonts w:ascii="Calibri" w:hAnsi="Calibri" w:cs="Arial"/>
          <w:b/>
          <w:bCs/>
        </w:rPr>
      </w:pPr>
    </w:p>
    <w:p w:rsidR="00B20A3E" w:rsidRPr="003B58DF" w:rsidRDefault="00B20A3E" w:rsidP="00B20A3E">
      <w:pPr>
        <w:pStyle w:val="NormaleWeb"/>
        <w:spacing w:before="0" w:beforeAutospacing="0" w:after="0" w:afterAutospacing="0" w:line="288" w:lineRule="auto"/>
        <w:rPr>
          <w:rFonts w:ascii="Calibri" w:hAnsi="Calibri" w:cs="Arial"/>
          <w:b/>
          <w:bCs/>
        </w:rPr>
      </w:pPr>
      <w:r w:rsidRPr="003B58DF">
        <w:rPr>
          <w:rFonts w:ascii="Calibri" w:hAnsi="Calibri" w:cs="Arial"/>
          <w:b/>
          <w:bCs/>
        </w:rPr>
        <w:lastRenderedPageBreak/>
        <w:t>Conoscenze</w:t>
      </w:r>
    </w:p>
    <w:p w:rsidR="00B20A3E" w:rsidRPr="003B58DF" w:rsidRDefault="00B20A3E" w:rsidP="00B20A3E">
      <w:pPr>
        <w:pStyle w:val="NormaleWeb"/>
        <w:spacing w:before="0" w:beforeAutospacing="0" w:after="0" w:afterAutospacing="0" w:line="288" w:lineRule="auto"/>
        <w:jc w:val="both"/>
        <w:rPr>
          <w:rFonts w:ascii="Calibri" w:hAnsi="Calibri" w:cs="Arial"/>
        </w:rPr>
      </w:pPr>
      <w:r w:rsidRPr="003B58DF">
        <w:rPr>
          <w:rFonts w:ascii="Calibri" w:hAnsi="Calibri" w:cs="Arial"/>
        </w:rPr>
        <w:t xml:space="preserve">Risultato dell’assimilazione </w:t>
      </w:r>
      <w:proofErr w:type="gramStart"/>
      <w:r w:rsidRPr="003B58DF">
        <w:rPr>
          <w:rFonts w:ascii="Calibri" w:hAnsi="Calibri" w:cs="Arial"/>
        </w:rPr>
        <w:t xml:space="preserve">di </w:t>
      </w:r>
      <w:proofErr w:type="gramEnd"/>
      <w:r w:rsidRPr="003B58DF">
        <w:rPr>
          <w:rFonts w:ascii="Calibri" w:hAnsi="Calibri" w:cs="Arial"/>
        </w:rPr>
        <w:t xml:space="preserve">informazioni attraverso l’apprendimento, le conoscenze sono un insieme di fatti, principi, teorie e pratiche relative a un settore di studio. </w:t>
      </w:r>
      <w:proofErr w:type="gramStart"/>
      <w:r w:rsidRPr="003B58DF">
        <w:rPr>
          <w:rFonts w:ascii="Calibri" w:hAnsi="Calibri" w:cs="Arial"/>
        </w:rPr>
        <w:t>Nel contesto del</w:t>
      </w:r>
      <w:proofErr w:type="gramEnd"/>
      <w:r w:rsidRPr="003B58DF">
        <w:rPr>
          <w:rFonts w:ascii="Calibri" w:hAnsi="Calibri" w:cs="Arial"/>
        </w:rPr>
        <w:t xml:space="preserve"> </w:t>
      </w:r>
      <w:r w:rsidRPr="003B58DF">
        <w:rPr>
          <w:rFonts w:ascii="Calibri" w:hAnsi="Calibri" w:cs="Arial"/>
          <w:i/>
        </w:rPr>
        <w:t>Quadro europeo delle qualifiche</w:t>
      </w:r>
      <w:r w:rsidRPr="003B58DF">
        <w:rPr>
          <w:rFonts w:ascii="Calibri" w:hAnsi="Calibri" w:cs="Arial"/>
        </w:rPr>
        <w:t xml:space="preserve"> le conoscenze sono descritte come teoriche e pratiche.</w:t>
      </w:r>
    </w:p>
    <w:p w:rsidR="00B20A3E" w:rsidRPr="003B58DF" w:rsidRDefault="00B20A3E" w:rsidP="00B20A3E">
      <w:pPr>
        <w:pStyle w:val="NormaleWeb"/>
        <w:spacing w:before="0" w:beforeAutospacing="0" w:after="0" w:afterAutospacing="0" w:line="288" w:lineRule="auto"/>
        <w:jc w:val="both"/>
        <w:rPr>
          <w:rFonts w:ascii="Calibri" w:hAnsi="Calibri" w:cs="Arial"/>
          <w:b/>
          <w:bCs/>
        </w:rPr>
      </w:pPr>
    </w:p>
    <w:p w:rsidR="00B20A3E" w:rsidRPr="003B58DF" w:rsidRDefault="00B20A3E" w:rsidP="00B20A3E">
      <w:pPr>
        <w:pStyle w:val="NormaleWeb"/>
        <w:spacing w:before="0" w:beforeAutospacing="0" w:after="0" w:afterAutospacing="0" w:line="288" w:lineRule="auto"/>
        <w:jc w:val="both"/>
        <w:rPr>
          <w:rFonts w:ascii="Calibri" w:hAnsi="Calibri" w:cs="Arial"/>
          <w:b/>
          <w:bCs/>
        </w:rPr>
      </w:pPr>
      <w:r w:rsidRPr="003B58DF">
        <w:rPr>
          <w:rFonts w:ascii="Calibri" w:hAnsi="Calibri" w:cs="Arial"/>
          <w:b/>
          <w:bCs/>
        </w:rPr>
        <w:t>Abilità</w:t>
      </w:r>
    </w:p>
    <w:p w:rsidR="00B20A3E" w:rsidRPr="003B58DF" w:rsidRDefault="00B20A3E" w:rsidP="00B20A3E">
      <w:pPr>
        <w:pStyle w:val="NormaleWeb"/>
        <w:spacing w:before="0" w:beforeAutospacing="0" w:after="0" w:afterAutospacing="0" w:line="288" w:lineRule="auto"/>
        <w:jc w:val="both"/>
        <w:rPr>
          <w:rFonts w:ascii="Calibri" w:hAnsi="Calibri" w:cs="Arial"/>
          <w:bCs/>
        </w:rPr>
      </w:pPr>
      <w:r w:rsidRPr="003B58DF">
        <w:rPr>
          <w:rFonts w:ascii="Calibri" w:hAnsi="Calibri" w:cs="Arial"/>
          <w:bCs/>
        </w:rPr>
        <w:t xml:space="preserve">Indicano le capacità di applicare conoscenze e di utilizzare </w:t>
      </w:r>
      <w:r w:rsidRPr="003B58DF">
        <w:rPr>
          <w:rFonts w:ascii="Calibri" w:hAnsi="Calibri" w:cs="Arial"/>
          <w:bCs/>
          <w:i/>
        </w:rPr>
        <w:t>know-how</w:t>
      </w:r>
      <w:r w:rsidRPr="003B58DF">
        <w:rPr>
          <w:rFonts w:ascii="Calibri" w:hAnsi="Calibri" w:cs="Arial"/>
          <w:bCs/>
        </w:rPr>
        <w:t xml:space="preserve"> per portare a termine compiti e risolvere problemi. </w:t>
      </w:r>
      <w:proofErr w:type="gramStart"/>
      <w:r w:rsidRPr="003B58DF">
        <w:rPr>
          <w:rFonts w:ascii="Calibri" w:hAnsi="Calibri" w:cs="Arial"/>
          <w:bCs/>
        </w:rPr>
        <w:t>Nel contesto del</w:t>
      </w:r>
      <w:proofErr w:type="gramEnd"/>
      <w:r w:rsidRPr="003B58DF">
        <w:rPr>
          <w:rFonts w:ascii="Calibri" w:hAnsi="Calibri" w:cs="Arial"/>
          <w:bCs/>
        </w:rPr>
        <w:t xml:space="preserve"> </w:t>
      </w:r>
      <w:r w:rsidRPr="003B58DF">
        <w:rPr>
          <w:rFonts w:ascii="Calibri" w:hAnsi="Calibri" w:cs="Arial"/>
          <w:bCs/>
          <w:i/>
        </w:rPr>
        <w:t>Quadro europeo delle qualifiche</w:t>
      </w:r>
      <w:r w:rsidRPr="003B58DF">
        <w:rPr>
          <w:rFonts w:ascii="Calibri" w:hAnsi="Calibri" w:cs="Arial"/>
          <w:bCs/>
        </w:rPr>
        <w:t xml:space="preserve"> le abilità sono descritte come cognitive, comprendenti l’uso del pensiero logico, intuitivo e creativo, o pratiche, comprendenti abilità manuale nell’uso dei materiali e degli strumenti.</w:t>
      </w:r>
    </w:p>
    <w:p w:rsidR="00B20A3E" w:rsidRPr="003B58DF" w:rsidRDefault="00B20A3E" w:rsidP="00B20A3E">
      <w:pPr>
        <w:pStyle w:val="NormaleWeb"/>
        <w:spacing w:before="0" w:beforeAutospacing="0" w:after="0" w:afterAutospacing="0" w:line="288" w:lineRule="auto"/>
        <w:jc w:val="both"/>
        <w:rPr>
          <w:rFonts w:ascii="Calibri" w:hAnsi="Calibri" w:cs="Arial"/>
          <w:b/>
          <w:bCs/>
        </w:rPr>
      </w:pPr>
    </w:p>
    <w:p w:rsidR="00B20A3E" w:rsidRPr="003B58DF" w:rsidRDefault="00B20A3E" w:rsidP="00B20A3E">
      <w:pPr>
        <w:pStyle w:val="NormaleWeb"/>
        <w:spacing w:before="0" w:beforeAutospacing="0" w:after="0" w:afterAutospacing="0" w:line="288" w:lineRule="auto"/>
        <w:jc w:val="both"/>
        <w:rPr>
          <w:rFonts w:ascii="Calibri" w:hAnsi="Calibri" w:cs="Arial"/>
        </w:rPr>
      </w:pPr>
      <w:r w:rsidRPr="003B58DF">
        <w:rPr>
          <w:rFonts w:ascii="Calibri" w:hAnsi="Calibri" w:cs="Arial"/>
          <w:b/>
          <w:bCs/>
        </w:rPr>
        <w:t>Competenze</w:t>
      </w:r>
    </w:p>
    <w:p w:rsidR="00B20A3E" w:rsidRPr="003B58DF" w:rsidRDefault="00B20A3E" w:rsidP="00B20A3E">
      <w:pPr>
        <w:pStyle w:val="NormaleWeb"/>
        <w:spacing w:before="0" w:beforeAutospacing="0" w:after="0" w:afterAutospacing="0" w:line="288" w:lineRule="auto"/>
        <w:jc w:val="both"/>
        <w:rPr>
          <w:rFonts w:ascii="Calibri" w:hAnsi="Calibri" w:cs="Arial"/>
        </w:rPr>
      </w:pPr>
      <w:r w:rsidRPr="003B58DF">
        <w:rPr>
          <w:rFonts w:ascii="Calibri" w:hAnsi="Calibri" w:cs="Arial"/>
        </w:rPr>
        <w:t xml:space="preserve">Utilizzazione delle conoscenze acquisite per eseguire dati compiti e/o risolvere problemi, anche in </w:t>
      </w:r>
      <w:proofErr w:type="gramStart"/>
      <w:r w:rsidRPr="003B58DF">
        <w:rPr>
          <w:rFonts w:ascii="Calibri" w:hAnsi="Calibri" w:cs="Arial"/>
        </w:rPr>
        <w:t>contesti</w:t>
      </w:r>
      <w:proofErr w:type="gramEnd"/>
      <w:r w:rsidRPr="003B58DF">
        <w:rPr>
          <w:rFonts w:ascii="Calibri" w:hAnsi="Calibri" w:cs="Arial"/>
        </w:rPr>
        <w:t xml:space="preserve"> non noti. Applicazione di conoscenze. Analisi di testi, fenomeni, situazioni problematiche. </w:t>
      </w:r>
      <w:proofErr w:type="gramStart"/>
      <w:r w:rsidRPr="003B58DF">
        <w:rPr>
          <w:rFonts w:ascii="Calibri" w:hAnsi="Calibri" w:cs="Arial"/>
        </w:rPr>
        <w:t>Nel contesto del</w:t>
      </w:r>
      <w:proofErr w:type="gramEnd"/>
      <w:r w:rsidRPr="003B58DF">
        <w:rPr>
          <w:rFonts w:ascii="Calibri" w:hAnsi="Calibri" w:cs="Arial"/>
        </w:rPr>
        <w:t xml:space="preserve"> </w:t>
      </w:r>
      <w:r w:rsidRPr="003B58DF">
        <w:rPr>
          <w:rFonts w:ascii="Calibri" w:hAnsi="Calibri" w:cs="Arial"/>
          <w:i/>
        </w:rPr>
        <w:t>Quadro europeo delle qualifiche</w:t>
      </w:r>
      <w:r w:rsidRPr="003B58DF">
        <w:rPr>
          <w:rFonts w:ascii="Calibri" w:hAnsi="Calibri" w:cs="Arial"/>
        </w:rPr>
        <w:t xml:space="preserve"> le competenze sono descritte in termini di responsabilità e autonomia.</w:t>
      </w:r>
    </w:p>
    <w:p w:rsidR="00B20A3E" w:rsidRPr="003B58DF" w:rsidRDefault="00B20A3E" w:rsidP="00B20A3E">
      <w:pPr>
        <w:pStyle w:val="NormaleWeb"/>
        <w:spacing w:before="0" w:beforeAutospacing="0" w:after="0" w:afterAutospacing="0"/>
        <w:jc w:val="both"/>
        <w:rPr>
          <w:rFonts w:ascii="Calibri" w:hAnsi="Calibri" w:cs="Arial"/>
          <w:b/>
          <w:bCs/>
        </w:rPr>
      </w:pPr>
    </w:p>
    <w:p w:rsidR="00B20A3E" w:rsidRPr="003B58DF" w:rsidRDefault="00B20A3E" w:rsidP="00B20A3E">
      <w:pPr>
        <w:autoSpaceDE w:val="0"/>
        <w:autoSpaceDN w:val="0"/>
        <w:adjustRightInd w:val="0"/>
        <w:rPr>
          <w:rStyle w:val="Titolo2CarattereCarattereCarattere"/>
          <w:rFonts w:ascii="Calibri" w:hAnsi="Calibri"/>
          <w:outline/>
          <w:sz w:val="24"/>
          <w:szCs w:val="24"/>
        </w:rPr>
      </w:pPr>
      <w:r w:rsidRPr="003B58DF">
        <w:rPr>
          <w:rStyle w:val="Titolo2CarattereCarattereCarattere"/>
          <w:rFonts w:ascii="Calibri" w:hAnsi="Calibri"/>
          <w:outline/>
          <w:sz w:val="24"/>
          <w:szCs w:val="24"/>
        </w:rPr>
        <w:t>GRIGLIA DI VALUTAZIONE</w:t>
      </w: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05"/>
        <w:gridCol w:w="1845"/>
        <w:gridCol w:w="1564"/>
        <w:gridCol w:w="3875"/>
        <w:gridCol w:w="2251"/>
      </w:tblGrid>
      <w:tr w:rsidR="00B20A3E" w:rsidRPr="003B58DF" w:rsidTr="008A691C">
        <w:tc>
          <w:tcPr>
            <w:tcW w:w="905" w:type="dxa"/>
          </w:tcPr>
          <w:p w:rsidR="00B20A3E" w:rsidRPr="003B58DF" w:rsidRDefault="00B20A3E" w:rsidP="008A691C">
            <w:pPr>
              <w:rPr>
                <w:rFonts w:cs="Arial"/>
              </w:rPr>
            </w:pPr>
            <w:bookmarkStart w:id="2" w:name="_Toc516927279"/>
            <w:bookmarkStart w:id="3" w:name="_Toc516929861"/>
            <w:bookmarkStart w:id="4" w:name="_Toc516930105"/>
            <w:bookmarkStart w:id="5" w:name="_Toc10393278"/>
            <w:bookmarkStart w:id="6" w:name="_Toc10394167"/>
            <w:bookmarkStart w:id="7" w:name="_Toc73352007"/>
            <w:r w:rsidRPr="003B58DF">
              <w:rPr>
                <w:rFonts w:cs="Arial"/>
              </w:rPr>
              <w:t>VOTO</w:t>
            </w:r>
          </w:p>
        </w:tc>
        <w:tc>
          <w:tcPr>
            <w:tcW w:w="1846" w:type="dxa"/>
          </w:tcPr>
          <w:p w:rsidR="00B20A3E" w:rsidRPr="003B58DF" w:rsidRDefault="00B20A3E" w:rsidP="008A691C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B58DF">
              <w:rPr>
                <w:rFonts w:cs="Arial"/>
              </w:rPr>
              <w:t>RENDIMENTO</w:t>
            </w:r>
          </w:p>
        </w:tc>
        <w:tc>
          <w:tcPr>
            <w:tcW w:w="5440" w:type="dxa"/>
            <w:gridSpan w:val="2"/>
          </w:tcPr>
          <w:p w:rsidR="00B20A3E" w:rsidRPr="003B58DF" w:rsidRDefault="00B20A3E" w:rsidP="008A691C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3B58DF">
              <w:rPr>
                <w:rFonts w:cs="Arial"/>
              </w:rPr>
              <w:t>INDICATORI</w:t>
            </w:r>
          </w:p>
        </w:tc>
        <w:tc>
          <w:tcPr>
            <w:tcW w:w="2249" w:type="dxa"/>
          </w:tcPr>
          <w:p w:rsidR="00B20A3E" w:rsidRPr="003B58DF" w:rsidRDefault="00B20A3E" w:rsidP="008A691C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3B58DF">
              <w:rPr>
                <w:rFonts w:cs="Arial"/>
              </w:rPr>
              <w:t>COMPETENZE</w:t>
            </w:r>
          </w:p>
        </w:tc>
      </w:tr>
      <w:tr w:rsidR="00B20A3E" w:rsidRPr="003B58DF" w:rsidTr="008A691C">
        <w:trPr>
          <w:trHeight w:val="854"/>
        </w:trPr>
        <w:tc>
          <w:tcPr>
            <w:tcW w:w="905" w:type="dxa"/>
            <w:vMerge w:val="restart"/>
          </w:tcPr>
          <w:p w:rsidR="00B20A3E" w:rsidRPr="003B58DF" w:rsidRDefault="00B20A3E" w:rsidP="008A691C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B58DF">
              <w:rPr>
                <w:rFonts w:cs="Arial"/>
              </w:rPr>
              <w:t>10</w:t>
            </w:r>
          </w:p>
        </w:tc>
        <w:tc>
          <w:tcPr>
            <w:tcW w:w="1846" w:type="dxa"/>
            <w:vMerge w:val="restart"/>
          </w:tcPr>
          <w:p w:rsidR="00B20A3E" w:rsidRPr="003B58DF" w:rsidRDefault="00B20A3E" w:rsidP="008A691C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B58DF">
              <w:rPr>
                <w:rFonts w:cs="Arial"/>
              </w:rPr>
              <w:t>Eccellente</w:t>
            </w:r>
          </w:p>
          <w:p w:rsidR="00B20A3E" w:rsidRPr="003B58DF" w:rsidRDefault="00B20A3E" w:rsidP="008A691C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564" w:type="dxa"/>
          </w:tcPr>
          <w:p w:rsidR="00B20A3E" w:rsidRPr="003B58DF" w:rsidRDefault="00B20A3E" w:rsidP="008A691C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B58DF">
              <w:rPr>
                <w:rFonts w:cs="Arial"/>
              </w:rPr>
              <w:t>Conoscenze</w:t>
            </w:r>
          </w:p>
        </w:tc>
        <w:tc>
          <w:tcPr>
            <w:tcW w:w="3876" w:type="dxa"/>
          </w:tcPr>
          <w:p w:rsidR="00B20A3E" w:rsidRPr="003B58DF" w:rsidRDefault="00B20A3E" w:rsidP="008A691C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B58DF">
              <w:rPr>
                <w:rFonts w:cs="Arial"/>
              </w:rPr>
              <w:t xml:space="preserve">Ampie, complete, senza errori, particolarmente approfondite, ricche di </w:t>
            </w:r>
            <w:proofErr w:type="gramStart"/>
            <w:r w:rsidRPr="003B58DF">
              <w:rPr>
                <w:rFonts w:cs="Arial"/>
              </w:rPr>
              <w:t>particolari</w:t>
            </w:r>
            <w:proofErr w:type="gramEnd"/>
          </w:p>
        </w:tc>
        <w:tc>
          <w:tcPr>
            <w:tcW w:w="2249" w:type="dxa"/>
            <w:vMerge w:val="restart"/>
          </w:tcPr>
          <w:p w:rsidR="00B20A3E" w:rsidRPr="003B58DF" w:rsidRDefault="00B20A3E" w:rsidP="008A691C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3B58DF">
              <w:rPr>
                <w:rFonts w:cs="Arial"/>
                <w:b/>
              </w:rPr>
              <w:t>Livello avanzato</w:t>
            </w:r>
          </w:p>
          <w:p w:rsidR="00B20A3E" w:rsidRPr="003B58DF" w:rsidRDefault="00B20A3E" w:rsidP="008A691C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B58DF">
              <w:rPr>
                <w:rFonts w:cs="Arial"/>
              </w:rPr>
              <w:t xml:space="preserve">Autonomia nella ricerca, documentazione nei giudizi e nelle valutazioni. </w:t>
            </w:r>
          </w:p>
          <w:p w:rsidR="00B20A3E" w:rsidRPr="003B58DF" w:rsidRDefault="00B20A3E" w:rsidP="008A691C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B58DF">
              <w:rPr>
                <w:rFonts w:cs="Arial"/>
              </w:rPr>
              <w:t xml:space="preserve">Sintesi </w:t>
            </w:r>
            <w:proofErr w:type="gramStart"/>
            <w:r w:rsidRPr="003B58DF">
              <w:rPr>
                <w:rFonts w:cs="Arial"/>
              </w:rPr>
              <w:t>critica,</w:t>
            </w:r>
            <w:proofErr w:type="gramEnd"/>
            <w:r w:rsidRPr="003B58DF">
              <w:rPr>
                <w:rFonts w:cs="Arial"/>
              </w:rPr>
              <w:t xml:space="preserve"> efficace rielaborazione personale, creatività ed  originalità espositiva.</w:t>
            </w:r>
          </w:p>
          <w:p w:rsidR="00B20A3E" w:rsidRPr="003B58DF" w:rsidRDefault="00B20A3E" w:rsidP="008A691C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B58DF">
              <w:rPr>
                <w:rFonts w:cs="Arial"/>
              </w:rPr>
              <w:t xml:space="preserve">Soluzione di problemi complessi anche in </w:t>
            </w:r>
            <w:proofErr w:type="gramStart"/>
            <w:r w:rsidRPr="003B58DF">
              <w:rPr>
                <w:rFonts w:cs="Arial"/>
              </w:rPr>
              <w:t>contesti</w:t>
            </w:r>
            <w:proofErr w:type="gramEnd"/>
            <w:r w:rsidRPr="003B58DF">
              <w:rPr>
                <w:rFonts w:cs="Arial"/>
              </w:rPr>
              <w:t xml:space="preserve"> nuovi.</w:t>
            </w:r>
          </w:p>
        </w:tc>
      </w:tr>
      <w:tr w:rsidR="00B20A3E" w:rsidRPr="003B58DF" w:rsidTr="008A691C">
        <w:trPr>
          <w:trHeight w:val="1224"/>
        </w:trPr>
        <w:tc>
          <w:tcPr>
            <w:tcW w:w="905" w:type="dxa"/>
            <w:vMerge/>
          </w:tcPr>
          <w:p w:rsidR="00B20A3E" w:rsidRPr="003B58DF" w:rsidRDefault="00B20A3E" w:rsidP="008A691C">
            <w:pPr>
              <w:rPr>
                <w:rFonts w:cs="Arial"/>
              </w:rPr>
            </w:pPr>
          </w:p>
        </w:tc>
        <w:tc>
          <w:tcPr>
            <w:tcW w:w="1846" w:type="dxa"/>
            <w:vMerge/>
          </w:tcPr>
          <w:p w:rsidR="00B20A3E" w:rsidRPr="003B58DF" w:rsidRDefault="00B20A3E" w:rsidP="008A691C">
            <w:pPr>
              <w:rPr>
                <w:rFonts w:cs="Arial"/>
              </w:rPr>
            </w:pPr>
          </w:p>
        </w:tc>
        <w:tc>
          <w:tcPr>
            <w:tcW w:w="1564" w:type="dxa"/>
          </w:tcPr>
          <w:p w:rsidR="00B20A3E" w:rsidRPr="003B58DF" w:rsidRDefault="00B20A3E" w:rsidP="008A691C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B58DF">
              <w:rPr>
                <w:rFonts w:cs="Arial"/>
              </w:rPr>
              <w:t>Abilità</w:t>
            </w:r>
          </w:p>
        </w:tc>
        <w:tc>
          <w:tcPr>
            <w:tcW w:w="3876" w:type="dxa"/>
          </w:tcPr>
          <w:p w:rsidR="00B20A3E" w:rsidRPr="003B58DF" w:rsidRDefault="00B20A3E" w:rsidP="008A691C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B58DF">
              <w:rPr>
                <w:rFonts w:cs="Arial"/>
              </w:rPr>
              <w:t xml:space="preserve">Analisi complesse, rapidità e sicurezza nell’applicazione. Esposizione rigorosa, fluida, ben articolata, lessico appropriato e </w:t>
            </w:r>
            <w:proofErr w:type="gramStart"/>
            <w:r w:rsidRPr="003B58DF">
              <w:rPr>
                <w:rFonts w:cs="Arial"/>
              </w:rPr>
              <w:t>specifico</w:t>
            </w:r>
            <w:proofErr w:type="gramEnd"/>
          </w:p>
        </w:tc>
        <w:tc>
          <w:tcPr>
            <w:tcW w:w="2249" w:type="dxa"/>
            <w:vMerge/>
          </w:tcPr>
          <w:p w:rsidR="00B20A3E" w:rsidRPr="003B58DF" w:rsidRDefault="00B20A3E" w:rsidP="008A691C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B20A3E" w:rsidRPr="003B58DF" w:rsidTr="008A691C">
        <w:trPr>
          <w:trHeight w:val="183"/>
        </w:trPr>
        <w:tc>
          <w:tcPr>
            <w:tcW w:w="905" w:type="dxa"/>
            <w:vMerge w:val="restart"/>
          </w:tcPr>
          <w:p w:rsidR="00B20A3E" w:rsidRPr="003B58DF" w:rsidRDefault="00B20A3E" w:rsidP="008A691C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B58DF">
              <w:rPr>
                <w:rFonts w:cs="Arial"/>
              </w:rPr>
              <w:t>9</w:t>
            </w:r>
          </w:p>
        </w:tc>
        <w:tc>
          <w:tcPr>
            <w:tcW w:w="1846" w:type="dxa"/>
            <w:vMerge w:val="restart"/>
          </w:tcPr>
          <w:p w:rsidR="00B20A3E" w:rsidRPr="003B58DF" w:rsidRDefault="00B20A3E" w:rsidP="008A691C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B58DF">
              <w:rPr>
                <w:rFonts w:cs="Arial"/>
              </w:rPr>
              <w:t>Ottimo</w:t>
            </w:r>
          </w:p>
        </w:tc>
        <w:tc>
          <w:tcPr>
            <w:tcW w:w="1564" w:type="dxa"/>
          </w:tcPr>
          <w:p w:rsidR="00B20A3E" w:rsidRPr="003B58DF" w:rsidRDefault="00B20A3E" w:rsidP="008A691C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B58DF">
              <w:rPr>
                <w:rFonts w:cs="Arial"/>
              </w:rPr>
              <w:t>Conoscenze</w:t>
            </w:r>
          </w:p>
        </w:tc>
        <w:tc>
          <w:tcPr>
            <w:tcW w:w="3876" w:type="dxa"/>
          </w:tcPr>
          <w:p w:rsidR="00B20A3E" w:rsidRPr="003B58DF" w:rsidRDefault="00B20A3E" w:rsidP="008A691C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B58DF">
              <w:rPr>
                <w:rFonts w:cs="Arial"/>
              </w:rPr>
              <w:t xml:space="preserve">Complete, corrette, approfondite, </w:t>
            </w:r>
            <w:proofErr w:type="gramStart"/>
            <w:r w:rsidRPr="003B58DF">
              <w:rPr>
                <w:rFonts w:cs="Arial"/>
              </w:rPr>
              <w:t>coerenti</w:t>
            </w:r>
            <w:proofErr w:type="gramEnd"/>
          </w:p>
        </w:tc>
        <w:tc>
          <w:tcPr>
            <w:tcW w:w="2249" w:type="dxa"/>
            <w:vMerge/>
          </w:tcPr>
          <w:p w:rsidR="00B20A3E" w:rsidRPr="003B58DF" w:rsidRDefault="00B20A3E" w:rsidP="008A691C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B20A3E" w:rsidRPr="003B58DF" w:rsidTr="008A691C">
        <w:trPr>
          <w:trHeight w:val="980"/>
        </w:trPr>
        <w:tc>
          <w:tcPr>
            <w:tcW w:w="905" w:type="dxa"/>
            <w:vMerge/>
          </w:tcPr>
          <w:p w:rsidR="00B20A3E" w:rsidRPr="003B58DF" w:rsidRDefault="00B20A3E" w:rsidP="008A691C">
            <w:pPr>
              <w:rPr>
                <w:rFonts w:cs="Arial"/>
              </w:rPr>
            </w:pPr>
          </w:p>
        </w:tc>
        <w:tc>
          <w:tcPr>
            <w:tcW w:w="1846" w:type="dxa"/>
            <w:vMerge/>
          </w:tcPr>
          <w:p w:rsidR="00B20A3E" w:rsidRPr="003B58DF" w:rsidRDefault="00B20A3E" w:rsidP="008A691C">
            <w:pPr>
              <w:rPr>
                <w:rFonts w:cs="Arial"/>
              </w:rPr>
            </w:pPr>
          </w:p>
        </w:tc>
        <w:tc>
          <w:tcPr>
            <w:tcW w:w="1564" w:type="dxa"/>
          </w:tcPr>
          <w:p w:rsidR="00B20A3E" w:rsidRPr="003B58DF" w:rsidRDefault="00B20A3E" w:rsidP="008A691C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B58DF">
              <w:rPr>
                <w:rFonts w:cs="Arial"/>
              </w:rPr>
              <w:t>Abilità</w:t>
            </w:r>
          </w:p>
        </w:tc>
        <w:tc>
          <w:tcPr>
            <w:tcW w:w="3876" w:type="dxa"/>
          </w:tcPr>
          <w:p w:rsidR="00B20A3E" w:rsidRPr="003B58DF" w:rsidRDefault="00B20A3E" w:rsidP="008A691C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B58DF">
              <w:rPr>
                <w:rFonts w:cs="Arial"/>
              </w:rPr>
              <w:t>Analisi ampie, precisione e sicurezza nell’applicazione</w:t>
            </w:r>
          </w:p>
          <w:p w:rsidR="00B20A3E" w:rsidRPr="003B58DF" w:rsidRDefault="00B20A3E" w:rsidP="008A691C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B58DF">
              <w:rPr>
                <w:rFonts w:cs="Arial"/>
              </w:rPr>
              <w:t xml:space="preserve">Esposizione chiara, fluida, precisa, articolata, </w:t>
            </w:r>
            <w:proofErr w:type="gramStart"/>
            <w:r w:rsidRPr="003B58DF">
              <w:rPr>
                <w:rFonts w:cs="Arial"/>
              </w:rPr>
              <w:t>esauriente</w:t>
            </w:r>
            <w:proofErr w:type="gramEnd"/>
          </w:p>
        </w:tc>
        <w:tc>
          <w:tcPr>
            <w:tcW w:w="2249" w:type="dxa"/>
            <w:vMerge/>
          </w:tcPr>
          <w:p w:rsidR="00B20A3E" w:rsidRPr="003B58DF" w:rsidRDefault="00B20A3E" w:rsidP="008A691C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B20A3E" w:rsidRPr="003B58DF" w:rsidTr="008A691C">
        <w:trPr>
          <w:trHeight w:val="183"/>
        </w:trPr>
        <w:tc>
          <w:tcPr>
            <w:tcW w:w="905" w:type="dxa"/>
            <w:vMerge w:val="restart"/>
          </w:tcPr>
          <w:p w:rsidR="00B20A3E" w:rsidRPr="003B58DF" w:rsidRDefault="00B20A3E" w:rsidP="008A691C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B58DF">
              <w:rPr>
                <w:rFonts w:cs="Arial"/>
              </w:rPr>
              <w:t>8</w:t>
            </w:r>
          </w:p>
        </w:tc>
        <w:tc>
          <w:tcPr>
            <w:tcW w:w="1846" w:type="dxa"/>
            <w:vMerge w:val="restart"/>
          </w:tcPr>
          <w:p w:rsidR="00B20A3E" w:rsidRPr="003B58DF" w:rsidRDefault="00B20A3E" w:rsidP="008A691C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B58DF">
              <w:rPr>
                <w:rFonts w:cs="Arial"/>
              </w:rPr>
              <w:t>Buono</w:t>
            </w:r>
          </w:p>
          <w:p w:rsidR="00B20A3E" w:rsidRPr="003B58DF" w:rsidRDefault="00B20A3E" w:rsidP="008A691C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564" w:type="dxa"/>
          </w:tcPr>
          <w:p w:rsidR="00B20A3E" w:rsidRPr="003B58DF" w:rsidRDefault="00B20A3E" w:rsidP="008A691C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B58DF">
              <w:rPr>
                <w:rFonts w:cs="Arial"/>
              </w:rPr>
              <w:t>Conoscenze</w:t>
            </w:r>
          </w:p>
        </w:tc>
        <w:tc>
          <w:tcPr>
            <w:tcW w:w="3876" w:type="dxa"/>
          </w:tcPr>
          <w:p w:rsidR="00B20A3E" w:rsidRPr="003B58DF" w:rsidRDefault="00B20A3E" w:rsidP="008A691C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B58DF">
              <w:rPr>
                <w:rFonts w:cs="Arial"/>
              </w:rPr>
              <w:t xml:space="preserve">Corrette, ordinate, connesse nei nuclei </w:t>
            </w:r>
            <w:proofErr w:type="gramStart"/>
            <w:r w:rsidRPr="003B58DF">
              <w:rPr>
                <w:rFonts w:cs="Arial"/>
              </w:rPr>
              <w:t>fondamentali</w:t>
            </w:r>
            <w:proofErr w:type="gramEnd"/>
          </w:p>
        </w:tc>
        <w:tc>
          <w:tcPr>
            <w:tcW w:w="2249" w:type="dxa"/>
            <w:vMerge w:val="restart"/>
          </w:tcPr>
          <w:p w:rsidR="00B20A3E" w:rsidRPr="003B58DF" w:rsidRDefault="00B20A3E" w:rsidP="008A691C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3B58DF">
              <w:rPr>
                <w:rFonts w:cs="Arial"/>
                <w:b/>
              </w:rPr>
              <w:t>Livello intermedio</w:t>
            </w:r>
          </w:p>
          <w:p w:rsidR="00B20A3E" w:rsidRPr="003B58DF" w:rsidRDefault="00B20A3E" w:rsidP="008A691C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B58DF">
              <w:rPr>
                <w:rFonts w:cs="Arial"/>
              </w:rPr>
              <w:t>Autonomia nell'applicazione di regole e procedure.</w:t>
            </w:r>
          </w:p>
          <w:p w:rsidR="00B20A3E" w:rsidRPr="003B58DF" w:rsidRDefault="00B20A3E" w:rsidP="008A691C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B58DF">
              <w:rPr>
                <w:rFonts w:cs="Arial"/>
              </w:rPr>
              <w:t xml:space="preserve">Sintesi soddisfacente </w:t>
            </w:r>
            <w:r w:rsidRPr="003B58DF">
              <w:rPr>
                <w:rFonts w:cs="Arial"/>
              </w:rPr>
              <w:lastRenderedPageBreak/>
              <w:t>nell'organizzazione delle conoscenze.</w:t>
            </w:r>
          </w:p>
          <w:p w:rsidR="00B20A3E" w:rsidRPr="003B58DF" w:rsidRDefault="00B20A3E" w:rsidP="008A691C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B58DF">
              <w:rPr>
                <w:rFonts w:cs="Arial"/>
              </w:rPr>
              <w:t xml:space="preserve">Soluzione di problemi anche complessi in </w:t>
            </w:r>
            <w:proofErr w:type="gramStart"/>
            <w:r w:rsidRPr="003B58DF">
              <w:rPr>
                <w:rFonts w:cs="Arial"/>
              </w:rPr>
              <w:t>contesti</w:t>
            </w:r>
            <w:proofErr w:type="gramEnd"/>
            <w:r w:rsidRPr="003B58DF">
              <w:rPr>
                <w:rFonts w:cs="Arial"/>
              </w:rPr>
              <w:t xml:space="preserve"> noti</w:t>
            </w:r>
          </w:p>
        </w:tc>
      </w:tr>
      <w:tr w:rsidR="00B20A3E" w:rsidRPr="003B58DF" w:rsidTr="008A691C">
        <w:trPr>
          <w:trHeight w:val="980"/>
        </w:trPr>
        <w:tc>
          <w:tcPr>
            <w:tcW w:w="905" w:type="dxa"/>
            <w:vMerge/>
          </w:tcPr>
          <w:p w:rsidR="00B20A3E" w:rsidRPr="003B58DF" w:rsidRDefault="00B20A3E" w:rsidP="008A691C">
            <w:pPr>
              <w:rPr>
                <w:rFonts w:cs="Arial"/>
              </w:rPr>
            </w:pPr>
          </w:p>
        </w:tc>
        <w:tc>
          <w:tcPr>
            <w:tcW w:w="1846" w:type="dxa"/>
            <w:vMerge/>
          </w:tcPr>
          <w:p w:rsidR="00B20A3E" w:rsidRPr="003B58DF" w:rsidRDefault="00B20A3E" w:rsidP="008A691C">
            <w:pPr>
              <w:rPr>
                <w:rFonts w:cs="Arial"/>
              </w:rPr>
            </w:pPr>
          </w:p>
        </w:tc>
        <w:tc>
          <w:tcPr>
            <w:tcW w:w="1564" w:type="dxa"/>
          </w:tcPr>
          <w:p w:rsidR="00B20A3E" w:rsidRPr="003B58DF" w:rsidRDefault="00B20A3E" w:rsidP="008A691C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B58DF">
              <w:rPr>
                <w:rFonts w:cs="Arial"/>
              </w:rPr>
              <w:t>Abilità</w:t>
            </w:r>
          </w:p>
        </w:tc>
        <w:tc>
          <w:tcPr>
            <w:tcW w:w="3876" w:type="dxa"/>
          </w:tcPr>
          <w:p w:rsidR="00B20A3E" w:rsidRPr="003B58DF" w:rsidRDefault="00B20A3E" w:rsidP="008A691C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B58DF">
              <w:rPr>
                <w:rFonts w:cs="Arial"/>
              </w:rPr>
              <w:t>Analisi puntuali, applicazione sostanzialmente sicura</w:t>
            </w:r>
          </w:p>
          <w:p w:rsidR="00B20A3E" w:rsidRPr="003B58DF" w:rsidRDefault="00B20A3E" w:rsidP="00D12C6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B58DF">
              <w:rPr>
                <w:rFonts w:cs="Arial"/>
              </w:rPr>
              <w:t xml:space="preserve">Esposizione chiara, nell’insieme precisa, </w:t>
            </w:r>
            <w:r w:rsidRPr="003B58DF">
              <w:rPr>
                <w:rFonts w:cs="Arial"/>
              </w:rPr>
              <w:lastRenderedPageBreak/>
              <w:t xml:space="preserve">scorrevole e </w:t>
            </w:r>
            <w:proofErr w:type="gramStart"/>
            <w:r w:rsidRPr="003B58DF">
              <w:rPr>
                <w:rFonts w:cs="Arial"/>
              </w:rPr>
              <w:t>lineare</w:t>
            </w:r>
            <w:proofErr w:type="gramEnd"/>
          </w:p>
        </w:tc>
        <w:tc>
          <w:tcPr>
            <w:tcW w:w="2249" w:type="dxa"/>
            <w:vMerge/>
          </w:tcPr>
          <w:p w:rsidR="00B20A3E" w:rsidRPr="003B58DF" w:rsidRDefault="00B20A3E" w:rsidP="008A691C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B20A3E" w:rsidRPr="003B58DF" w:rsidTr="008A691C">
        <w:trPr>
          <w:trHeight w:val="183"/>
        </w:trPr>
        <w:tc>
          <w:tcPr>
            <w:tcW w:w="905" w:type="dxa"/>
            <w:vMerge w:val="restart"/>
          </w:tcPr>
          <w:p w:rsidR="00B20A3E" w:rsidRPr="003B58DF" w:rsidRDefault="00B20A3E" w:rsidP="008A691C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B58DF">
              <w:rPr>
                <w:rFonts w:cs="Arial"/>
              </w:rPr>
              <w:lastRenderedPageBreak/>
              <w:t>7</w:t>
            </w:r>
          </w:p>
        </w:tc>
        <w:tc>
          <w:tcPr>
            <w:tcW w:w="1846" w:type="dxa"/>
            <w:vMerge w:val="restart"/>
          </w:tcPr>
          <w:p w:rsidR="00B20A3E" w:rsidRPr="003B58DF" w:rsidRDefault="00B20A3E" w:rsidP="008A691C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B58DF">
              <w:rPr>
                <w:rFonts w:cs="Arial"/>
              </w:rPr>
              <w:t>Discreto</w:t>
            </w:r>
          </w:p>
          <w:p w:rsidR="00B20A3E" w:rsidRPr="003B58DF" w:rsidRDefault="00B20A3E" w:rsidP="008A691C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564" w:type="dxa"/>
          </w:tcPr>
          <w:p w:rsidR="00B20A3E" w:rsidRPr="003B58DF" w:rsidRDefault="00B20A3E" w:rsidP="008A691C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B58DF">
              <w:rPr>
                <w:rFonts w:cs="Arial"/>
              </w:rPr>
              <w:t>Conoscenze</w:t>
            </w:r>
          </w:p>
        </w:tc>
        <w:tc>
          <w:tcPr>
            <w:tcW w:w="3876" w:type="dxa"/>
          </w:tcPr>
          <w:p w:rsidR="00B20A3E" w:rsidRPr="003B58DF" w:rsidRDefault="00B20A3E" w:rsidP="008A691C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B58DF">
              <w:rPr>
                <w:rFonts w:cs="Arial"/>
              </w:rPr>
              <w:t>Lineari, coerenti</w:t>
            </w:r>
          </w:p>
        </w:tc>
        <w:tc>
          <w:tcPr>
            <w:tcW w:w="2249" w:type="dxa"/>
            <w:vMerge/>
          </w:tcPr>
          <w:p w:rsidR="00B20A3E" w:rsidRPr="003B58DF" w:rsidRDefault="00B20A3E" w:rsidP="008A691C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B20A3E" w:rsidRPr="003B58DF" w:rsidTr="008A691C">
        <w:trPr>
          <w:trHeight w:val="810"/>
        </w:trPr>
        <w:tc>
          <w:tcPr>
            <w:tcW w:w="905" w:type="dxa"/>
            <w:vMerge/>
          </w:tcPr>
          <w:p w:rsidR="00B20A3E" w:rsidRPr="003B58DF" w:rsidRDefault="00B20A3E" w:rsidP="008A691C">
            <w:pPr>
              <w:rPr>
                <w:rFonts w:cs="Arial"/>
              </w:rPr>
            </w:pPr>
          </w:p>
        </w:tc>
        <w:tc>
          <w:tcPr>
            <w:tcW w:w="1846" w:type="dxa"/>
            <w:vMerge/>
          </w:tcPr>
          <w:p w:rsidR="00B20A3E" w:rsidRPr="003B58DF" w:rsidRDefault="00B20A3E" w:rsidP="008A691C">
            <w:pPr>
              <w:rPr>
                <w:rFonts w:cs="Arial"/>
              </w:rPr>
            </w:pPr>
          </w:p>
        </w:tc>
        <w:tc>
          <w:tcPr>
            <w:tcW w:w="1564" w:type="dxa"/>
          </w:tcPr>
          <w:p w:rsidR="00B20A3E" w:rsidRPr="003B58DF" w:rsidRDefault="00B20A3E" w:rsidP="008A691C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B58DF">
              <w:rPr>
                <w:rFonts w:cs="Arial"/>
              </w:rPr>
              <w:t>Abilità</w:t>
            </w:r>
          </w:p>
        </w:tc>
        <w:tc>
          <w:tcPr>
            <w:tcW w:w="3876" w:type="dxa"/>
          </w:tcPr>
          <w:p w:rsidR="00B20A3E" w:rsidRPr="003B58DF" w:rsidRDefault="00B20A3E" w:rsidP="008A691C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gramStart"/>
            <w:r w:rsidRPr="003B58DF">
              <w:rPr>
                <w:rFonts w:cs="Arial"/>
              </w:rPr>
              <w:t>Applicazione sostanzialmente efficace, riflessioni motivate, esposizione adeguata, lessico essenziale con qualche indecisione</w:t>
            </w:r>
            <w:proofErr w:type="gramEnd"/>
          </w:p>
        </w:tc>
        <w:tc>
          <w:tcPr>
            <w:tcW w:w="2249" w:type="dxa"/>
            <w:vMerge/>
          </w:tcPr>
          <w:p w:rsidR="00B20A3E" w:rsidRPr="003B58DF" w:rsidRDefault="00B20A3E" w:rsidP="008A691C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B20A3E" w:rsidRPr="003B58DF" w:rsidTr="008A691C">
        <w:trPr>
          <w:trHeight w:val="183"/>
        </w:trPr>
        <w:tc>
          <w:tcPr>
            <w:tcW w:w="905" w:type="dxa"/>
            <w:vMerge w:val="restart"/>
          </w:tcPr>
          <w:p w:rsidR="00B20A3E" w:rsidRPr="003B58DF" w:rsidRDefault="00B20A3E" w:rsidP="008A691C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B58DF">
              <w:rPr>
                <w:rFonts w:cs="Arial"/>
              </w:rPr>
              <w:t>6</w:t>
            </w:r>
          </w:p>
        </w:tc>
        <w:tc>
          <w:tcPr>
            <w:tcW w:w="1846" w:type="dxa"/>
            <w:vMerge w:val="restart"/>
          </w:tcPr>
          <w:p w:rsidR="00B20A3E" w:rsidRPr="003B58DF" w:rsidRDefault="00B20A3E" w:rsidP="008A691C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B58DF">
              <w:rPr>
                <w:rFonts w:cs="Arial"/>
              </w:rPr>
              <w:t>Sufficiente</w:t>
            </w:r>
          </w:p>
        </w:tc>
        <w:tc>
          <w:tcPr>
            <w:tcW w:w="1564" w:type="dxa"/>
          </w:tcPr>
          <w:p w:rsidR="00B20A3E" w:rsidRPr="003B58DF" w:rsidRDefault="00B20A3E" w:rsidP="008A691C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B58DF">
              <w:rPr>
                <w:rFonts w:cs="Arial"/>
              </w:rPr>
              <w:t>Conoscenze</w:t>
            </w:r>
          </w:p>
        </w:tc>
        <w:tc>
          <w:tcPr>
            <w:tcW w:w="3876" w:type="dxa"/>
          </w:tcPr>
          <w:p w:rsidR="00B20A3E" w:rsidRPr="003B58DF" w:rsidRDefault="00B20A3E" w:rsidP="008A691C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B58DF">
              <w:rPr>
                <w:rFonts w:cs="Arial"/>
              </w:rPr>
              <w:t>Sostanzialmente corrette, essenziali</w:t>
            </w:r>
          </w:p>
        </w:tc>
        <w:tc>
          <w:tcPr>
            <w:tcW w:w="2249" w:type="dxa"/>
            <w:vMerge w:val="restart"/>
          </w:tcPr>
          <w:p w:rsidR="00B20A3E" w:rsidRPr="003B58DF" w:rsidRDefault="00B20A3E" w:rsidP="008A691C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3B58DF">
              <w:rPr>
                <w:rFonts w:cs="Arial"/>
                <w:b/>
              </w:rPr>
              <w:t>Livello base</w:t>
            </w:r>
          </w:p>
          <w:p w:rsidR="00B20A3E" w:rsidRPr="003B58DF" w:rsidRDefault="00B20A3E" w:rsidP="008A691C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B58DF">
              <w:rPr>
                <w:rFonts w:cs="Arial"/>
              </w:rPr>
              <w:t>Applicazione guidata di regole e procedure.</w:t>
            </w:r>
          </w:p>
          <w:p w:rsidR="00B20A3E" w:rsidRPr="003B58DF" w:rsidRDefault="00B20A3E" w:rsidP="008A691C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B58DF">
              <w:rPr>
                <w:rFonts w:cs="Arial"/>
              </w:rPr>
              <w:t xml:space="preserve">Soluzione di problemi semplici in </w:t>
            </w:r>
            <w:proofErr w:type="gramStart"/>
            <w:r w:rsidRPr="003B58DF">
              <w:rPr>
                <w:rFonts w:cs="Arial"/>
              </w:rPr>
              <w:t>contesti</w:t>
            </w:r>
            <w:proofErr w:type="gramEnd"/>
            <w:r w:rsidRPr="003B58DF">
              <w:rPr>
                <w:rFonts w:cs="Arial"/>
              </w:rPr>
              <w:t xml:space="preserve"> noti</w:t>
            </w:r>
          </w:p>
        </w:tc>
      </w:tr>
      <w:tr w:rsidR="00B20A3E" w:rsidRPr="003B58DF" w:rsidTr="008A691C">
        <w:trPr>
          <w:trHeight w:val="1084"/>
        </w:trPr>
        <w:tc>
          <w:tcPr>
            <w:tcW w:w="905" w:type="dxa"/>
            <w:vMerge/>
          </w:tcPr>
          <w:p w:rsidR="00B20A3E" w:rsidRPr="003B58DF" w:rsidRDefault="00B20A3E" w:rsidP="008A691C">
            <w:pPr>
              <w:rPr>
                <w:rFonts w:cs="Arial"/>
              </w:rPr>
            </w:pPr>
          </w:p>
        </w:tc>
        <w:tc>
          <w:tcPr>
            <w:tcW w:w="1846" w:type="dxa"/>
            <w:vMerge/>
          </w:tcPr>
          <w:p w:rsidR="00B20A3E" w:rsidRPr="003B58DF" w:rsidRDefault="00B20A3E" w:rsidP="008A691C">
            <w:pPr>
              <w:rPr>
                <w:rFonts w:cs="Arial"/>
              </w:rPr>
            </w:pPr>
          </w:p>
        </w:tc>
        <w:tc>
          <w:tcPr>
            <w:tcW w:w="1564" w:type="dxa"/>
          </w:tcPr>
          <w:p w:rsidR="00B20A3E" w:rsidRPr="003B58DF" w:rsidRDefault="00B20A3E" w:rsidP="008A691C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B58DF">
              <w:rPr>
                <w:rFonts w:cs="Arial"/>
              </w:rPr>
              <w:t>Abilità</w:t>
            </w:r>
          </w:p>
        </w:tc>
        <w:tc>
          <w:tcPr>
            <w:tcW w:w="3876" w:type="dxa"/>
          </w:tcPr>
          <w:p w:rsidR="00B20A3E" w:rsidRPr="003B58DF" w:rsidRDefault="00B20A3E" w:rsidP="008A691C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B58DF">
              <w:rPr>
                <w:rFonts w:cs="Arial"/>
              </w:rPr>
              <w:t>Analisi elementari ma pertinenti.</w:t>
            </w:r>
          </w:p>
          <w:p w:rsidR="00B20A3E" w:rsidRPr="003B58DF" w:rsidRDefault="00B20A3E" w:rsidP="008A691C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B58DF">
              <w:rPr>
                <w:rFonts w:cs="Arial"/>
              </w:rPr>
              <w:t xml:space="preserve">Esposizione semplificata, sostanzialmente corretta, parzialmente </w:t>
            </w:r>
            <w:proofErr w:type="gramStart"/>
            <w:r w:rsidRPr="003B58DF">
              <w:rPr>
                <w:rFonts w:cs="Arial"/>
              </w:rPr>
              <w:t>guidata</w:t>
            </w:r>
            <w:proofErr w:type="gramEnd"/>
          </w:p>
        </w:tc>
        <w:tc>
          <w:tcPr>
            <w:tcW w:w="2249" w:type="dxa"/>
            <w:vMerge/>
          </w:tcPr>
          <w:p w:rsidR="00B20A3E" w:rsidRPr="003B58DF" w:rsidRDefault="00B20A3E" w:rsidP="008A691C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B20A3E" w:rsidRPr="003B58DF" w:rsidTr="008A691C">
        <w:trPr>
          <w:trHeight w:val="183"/>
        </w:trPr>
        <w:tc>
          <w:tcPr>
            <w:tcW w:w="905" w:type="dxa"/>
            <w:vMerge w:val="restart"/>
          </w:tcPr>
          <w:p w:rsidR="00B20A3E" w:rsidRPr="003B58DF" w:rsidRDefault="00B20A3E" w:rsidP="008A691C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B58DF">
              <w:rPr>
                <w:rFonts w:cs="Arial"/>
              </w:rPr>
              <w:t>5</w:t>
            </w:r>
          </w:p>
        </w:tc>
        <w:tc>
          <w:tcPr>
            <w:tcW w:w="1846" w:type="dxa"/>
            <w:vMerge w:val="restart"/>
          </w:tcPr>
          <w:p w:rsidR="00B20A3E" w:rsidRPr="003B58DF" w:rsidRDefault="00B20A3E" w:rsidP="008A691C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B58DF">
              <w:rPr>
                <w:rFonts w:cs="Arial"/>
              </w:rPr>
              <w:t>Insufficiente</w:t>
            </w:r>
          </w:p>
        </w:tc>
        <w:tc>
          <w:tcPr>
            <w:tcW w:w="1564" w:type="dxa"/>
          </w:tcPr>
          <w:p w:rsidR="00B20A3E" w:rsidRPr="003B58DF" w:rsidRDefault="00B20A3E" w:rsidP="008A691C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B58DF">
              <w:rPr>
                <w:rFonts w:cs="Arial"/>
              </w:rPr>
              <w:t>Conoscenze</w:t>
            </w:r>
          </w:p>
        </w:tc>
        <w:tc>
          <w:tcPr>
            <w:tcW w:w="3873" w:type="dxa"/>
          </w:tcPr>
          <w:p w:rsidR="00B20A3E" w:rsidRPr="003B58DF" w:rsidRDefault="00B20A3E" w:rsidP="008A691C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B58DF">
              <w:rPr>
                <w:rFonts w:cs="Arial"/>
              </w:rPr>
              <w:t>Parziali dei minimi disciplinari</w:t>
            </w:r>
          </w:p>
        </w:tc>
        <w:tc>
          <w:tcPr>
            <w:tcW w:w="2252" w:type="dxa"/>
            <w:vMerge w:val="restart"/>
          </w:tcPr>
          <w:p w:rsidR="00B20A3E" w:rsidRPr="003B58DF" w:rsidRDefault="00B20A3E" w:rsidP="008A691C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3B58DF">
              <w:rPr>
                <w:rFonts w:cs="Arial"/>
                <w:b/>
              </w:rPr>
              <w:t xml:space="preserve">Livello </w:t>
            </w:r>
            <w:proofErr w:type="gramStart"/>
            <w:r w:rsidRPr="003B58DF">
              <w:rPr>
                <w:rFonts w:cs="Arial"/>
                <w:b/>
              </w:rPr>
              <w:t>base non raggiunto</w:t>
            </w:r>
            <w:proofErr w:type="gramEnd"/>
          </w:p>
        </w:tc>
      </w:tr>
      <w:tr w:rsidR="00B20A3E" w:rsidRPr="003B58DF" w:rsidTr="008A691C">
        <w:trPr>
          <w:trHeight w:val="980"/>
        </w:trPr>
        <w:tc>
          <w:tcPr>
            <w:tcW w:w="905" w:type="dxa"/>
            <w:vMerge/>
          </w:tcPr>
          <w:p w:rsidR="00B20A3E" w:rsidRPr="003B58DF" w:rsidRDefault="00B20A3E" w:rsidP="008A691C">
            <w:pPr>
              <w:rPr>
                <w:rFonts w:cs="Arial"/>
              </w:rPr>
            </w:pPr>
          </w:p>
        </w:tc>
        <w:tc>
          <w:tcPr>
            <w:tcW w:w="1846" w:type="dxa"/>
            <w:vMerge/>
          </w:tcPr>
          <w:p w:rsidR="00B20A3E" w:rsidRPr="003B58DF" w:rsidRDefault="00B20A3E" w:rsidP="008A691C">
            <w:pPr>
              <w:rPr>
                <w:rFonts w:cs="Arial"/>
              </w:rPr>
            </w:pPr>
          </w:p>
        </w:tc>
        <w:tc>
          <w:tcPr>
            <w:tcW w:w="1564" w:type="dxa"/>
          </w:tcPr>
          <w:p w:rsidR="00B20A3E" w:rsidRPr="003B58DF" w:rsidRDefault="00B20A3E" w:rsidP="008A691C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B58DF">
              <w:rPr>
                <w:rFonts w:cs="Arial"/>
              </w:rPr>
              <w:t>Abilità</w:t>
            </w:r>
          </w:p>
        </w:tc>
        <w:tc>
          <w:tcPr>
            <w:tcW w:w="3873" w:type="dxa"/>
          </w:tcPr>
          <w:p w:rsidR="00B20A3E" w:rsidRPr="003B58DF" w:rsidRDefault="00B20A3E" w:rsidP="008A691C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B58DF">
              <w:rPr>
                <w:rFonts w:cs="Arial"/>
              </w:rPr>
              <w:t xml:space="preserve">Applicazione incerta, imprecisa, anche se </w:t>
            </w:r>
            <w:proofErr w:type="gramStart"/>
            <w:r w:rsidRPr="003B58DF">
              <w:rPr>
                <w:rFonts w:cs="Arial"/>
              </w:rPr>
              <w:t>guidata</w:t>
            </w:r>
            <w:proofErr w:type="gramEnd"/>
          </w:p>
          <w:p w:rsidR="00B20A3E" w:rsidRPr="003B58DF" w:rsidRDefault="00B20A3E" w:rsidP="008A691C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B58DF">
              <w:rPr>
                <w:rFonts w:cs="Arial"/>
              </w:rPr>
              <w:t>Schematismi, esiguità di analisi</w:t>
            </w:r>
          </w:p>
          <w:p w:rsidR="00B20A3E" w:rsidRPr="003B58DF" w:rsidRDefault="00B20A3E" w:rsidP="008A691C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B58DF">
              <w:rPr>
                <w:rFonts w:cs="Arial"/>
              </w:rPr>
              <w:t>Esposizione ripetitiva e imprecisa</w:t>
            </w:r>
          </w:p>
        </w:tc>
        <w:tc>
          <w:tcPr>
            <w:tcW w:w="2252" w:type="dxa"/>
            <w:vMerge/>
          </w:tcPr>
          <w:p w:rsidR="00B20A3E" w:rsidRPr="003B58DF" w:rsidRDefault="00B20A3E" w:rsidP="008A691C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B20A3E" w:rsidRPr="003B58DF" w:rsidTr="008A691C">
        <w:trPr>
          <w:trHeight w:val="183"/>
        </w:trPr>
        <w:tc>
          <w:tcPr>
            <w:tcW w:w="905" w:type="dxa"/>
            <w:vMerge w:val="restart"/>
          </w:tcPr>
          <w:p w:rsidR="00B20A3E" w:rsidRPr="003B58DF" w:rsidRDefault="00B20A3E" w:rsidP="008A691C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B58DF">
              <w:rPr>
                <w:rFonts w:cs="Arial"/>
              </w:rPr>
              <w:t>4/3</w:t>
            </w:r>
          </w:p>
        </w:tc>
        <w:tc>
          <w:tcPr>
            <w:tcW w:w="1846" w:type="dxa"/>
            <w:vMerge w:val="restart"/>
          </w:tcPr>
          <w:p w:rsidR="00B20A3E" w:rsidRPr="003B58DF" w:rsidRDefault="00B20A3E" w:rsidP="008A691C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B58DF">
              <w:rPr>
                <w:rFonts w:cs="Arial"/>
              </w:rPr>
              <w:t>Gravemente insufficiente</w:t>
            </w:r>
          </w:p>
        </w:tc>
        <w:tc>
          <w:tcPr>
            <w:tcW w:w="1564" w:type="dxa"/>
          </w:tcPr>
          <w:p w:rsidR="00B20A3E" w:rsidRPr="003B58DF" w:rsidRDefault="00B20A3E" w:rsidP="008A691C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B58DF">
              <w:rPr>
                <w:rFonts w:cs="Arial"/>
              </w:rPr>
              <w:t>Conoscenze</w:t>
            </w:r>
          </w:p>
        </w:tc>
        <w:tc>
          <w:tcPr>
            <w:tcW w:w="3873" w:type="dxa"/>
          </w:tcPr>
          <w:p w:rsidR="00B20A3E" w:rsidRPr="003B58DF" w:rsidRDefault="00B20A3E" w:rsidP="008A691C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B58DF">
              <w:rPr>
                <w:rFonts w:cs="Arial"/>
              </w:rPr>
              <w:t>Frammentarie, lacunose anche dei minimi disciplinari, scorrettezza nelle articolazioni logiche</w:t>
            </w:r>
          </w:p>
        </w:tc>
        <w:tc>
          <w:tcPr>
            <w:tcW w:w="2252" w:type="dxa"/>
            <w:vMerge/>
          </w:tcPr>
          <w:p w:rsidR="00B20A3E" w:rsidRPr="003B58DF" w:rsidRDefault="00B20A3E" w:rsidP="008A691C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B20A3E" w:rsidRPr="003B58DF" w:rsidTr="008A691C">
        <w:trPr>
          <w:trHeight w:val="1690"/>
        </w:trPr>
        <w:tc>
          <w:tcPr>
            <w:tcW w:w="905" w:type="dxa"/>
            <w:vMerge/>
          </w:tcPr>
          <w:p w:rsidR="00B20A3E" w:rsidRPr="003B58DF" w:rsidRDefault="00B20A3E" w:rsidP="008A691C">
            <w:pPr>
              <w:rPr>
                <w:rFonts w:cs="Arial"/>
              </w:rPr>
            </w:pPr>
          </w:p>
        </w:tc>
        <w:tc>
          <w:tcPr>
            <w:tcW w:w="1846" w:type="dxa"/>
            <w:vMerge/>
          </w:tcPr>
          <w:p w:rsidR="00B20A3E" w:rsidRPr="003B58DF" w:rsidRDefault="00B20A3E" w:rsidP="008A691C">
            <w:pPr>
              <w:rPr>
                <w:rFonts w:cs="Arial"/>
              </w:rPr>
            </w:pPr>
          </w:p>
        </w:tc>
        <w:tc>
          <w:tcPr>
            <w:tcW w:w="1564" w:type="dxa"/>
          </w:tcPr>
          <w:p w:rsidR="00B20A3E" w:rsidRPr="003B58DF" w:rsidRDefault="00B20A3E" w:rsidP="008A691C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B58DF">
              <w:rPr>
                <w:rFonts w:cs="Arial"/>
              </w:rPr>
              <w:t>Abilità</w:t>
            </w:r>
          </w:p>
        </w:tc>
        <w:tc>
          <w:tcPr>
            <w:tcW w:w="3873" w:type="dxa"/>
          </w:tcPr>
          <w:p w:rsidR="00B20A3E" w:rsidRPr="003B58DF" w:rsidRDefault="00B20A3E" w:rsidP="008A691C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B58DF">
              <w:rPr>
                <w:rFonts w:cs="Arial"/>
              </w:rPr>
              <w:t>Applicazione scorretta con gravi errori, incompletezza anche degli elementi essenziali. Analisi inconsistente, scorretta nei fondamenti</w:t>
            </w:r>
          </w:p>
          <w:p w:rsidR="00B20A3E" w:rsidRPr="003B58DF" w:rsidRDefault="00B20A3E" w:rsidP="008A691C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B58DF">
              <w:rPr>
                <w:rFonts w:cs="Arial"/>
              </w:rPr>
              <w:t>Esposizione scorretta, frammentata, povertà lessicale</w:t>
            </w:r>
          </w:p>
        </w:tc>
        <w:tc>
          <w:tcPr>
            <w:tcW w:w="2252" w:type="dxa"/>
            <w:vMerge/>
          </w:tcPr>
          <w:p w:rsidR="00B20A3E" w:rsidRPr="003B58DF" w:rsidRDefault="00B20A3E" w:rsidP="008A691C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B20A3E" w:rsidRPr="003B58DF" w:rsidTr="008A691C">
        <w:trPr>
          <w:trHeight w:val="183"/>
        </w:trPr>
        <w:tc>
          <w:tcPr>
            <w:tcW w:w="905" w:type="dxa"/>
            <w:vMerge w:val="restart"/>
          </w:tcPr>
          <w:p w:rsidR="00B20A3E" w:rsidRPr="003B58DF" w:rsidRDefault="00B20A3E" w:rsidP="008A691C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B58DF">
              <w:rPr>
                <w:rFonts w:cs="Arial"/>
              </w:rPr>
              <w:t>2/1</w:t>
            </w:r>
          </w:p>
        </w:tc>
        <w:tc>
          <w:tcPr>
            <w:tcW w:w="1846" w:type="dxa"/>
            <w:vMerge w:val="restart"/>
          </w:tcPr>
          <w:p w:rsidR="00B20A3E" w:rsidRPr="003B58DF" w:rsidRDefault="00B20A3E" w:rsidP="008A691C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B58DF">
              <w:rPr>
                <w:rFonts w:cs="Arial"/>
              </w:rPr>
              <w:t>Negativo</w:t>
            </w:r>
          </w:p>
          <w:p w:rsidR="00B20A3E" w:rsidRPr="003B58DF" w:rsidRDefault="00B20A3E" w:rsidP="008A691C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B58DF">
              <w:rPr>
                <w:rFonts w:cs="Arial"/>
              </w:rPr>
              <w:t>Nullo</w:t>
            </w:r>
          </w:p>
        </w:tc>
        <w:tc>
          <w:tcPr>
            <w:tcW w:w="1564" w:type="dxa"/>
          </w:tcPr>
          <w:p w:rsidR="00B20A3E" w:rsidRPr="003B58DF" w:rsidRDefault="00B20A3E" w:rsidP="008A691C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B58DF">
              <w:rPr>
                <w:rFonts w:cs="Arial"/>
              </w:rPr>
              <w:t>Conoscenze</w:t>
            </w:r>
          </w:p>
        </w:tc>
        <w:tc>
          <w:tcPr>
            <w:tcW w:w="3873" w:type="dxa"/>
          </w:tcPr>
          <w:p w:rsidR="00B20A3E" w:rsidRPr="003B58DF" w:rsidRDefault="00B20A3E" w:rsidP="008A691C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B58DF">
              <w:rPr>
                <w:rFonts w:cs="Arial"/>
              </w:rPr>
              <w:t>Assenti</w:t>
            </w:r>
          </w:p>
        </w:tc>
        <w:tc>
          <w:tcPr>
            <w:tcW w:w="2252" w:type="dxa"/>
            <w:vMerge/>
          </w:tcPr>
          <w:p w:rsidR="00B20A3E" w:rsidRPr="003B58DF" w:rsidRDefault="00B20A3E" w:rsidP="008A691C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B20A3E" w:rsidRPr="003B58DF" w:rsidTr="008A691C">
        <w:trPr>
          <w:trHeight w:val="980"/>
        </w:trPr>
        <w:tc>
          <w:tcPr>
            <w:tcW w:w="905" w:type="dxa"/>
            <w:vMerge/>
          </w:tcPr>
          <w:p w:rsidR="00B20A3E" w:rsidRPr="003B58DF" w:rsidRDefault="00B20A3E" w:rsidP="008A691C">
            <w:pPr>
              <w:rPr>
                <w:rFonts w:cs="Arial"/>
              </w:rPr>
            </w:pPr>
          </w:p>
        </w:tc>
        <w:tc>
          <w:tcPr>
            <w:tcW w:w="1846" w:type="dxa"/>
            <w:vMerge/>
          </w:tcPr>
          <w:p w:rsidR="00B20A3E" w:rsidRPr="003B58DF" w:rsidRDefault="00B20A3E" w:rsidP="008A691C">
            <w:pPr>
              <w:rPr>
                <w:rFonts w:cs="Arial"/>
              </w:rPr>
            </w:pPr>
          </w:p>
        </w:tc>
        <w:tc>
          <w:tcPr>
            <w:tcW w:w="1564" w:type="dxa"/>
          </w:tcPr>
          <w:p w:rsidR="00B20A3E" w:rsidRPr="003B58DF" w:rsidRDefault="00B20A3E" w:rsidP="008A691C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B58DF">
              <w:rPr>
                <w:rFonts w:cs="Arial"/>
              </w:rPr>
              <w:t>Abilità</w:t>
            </w:r>
          </w:p>
        </w:tc>
        <w:tc>
          <w:tcPr>
            <w:tcW w:w="3873" w:type="dxa"/>
          </w:tcPr>
          <w:p w:rsidR="00B20A3E" w:rsidRPr="003B58DF" w:rsidRDefault="00B20A3E" w:rsidP="008A691C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B58DF">
              <w:rPr>
                <w:rFonts w:cs="Arial"/>
              </w:rPr>
              <w:t>Applicazioni e analisi gravemente scorrette o inesistenti</w:t>
            </w:r>
          </w:p>
          <w:p w:rsidR="00B20A3E" w:rsidRPr="003B58DF" w:rsidRDefault="00B20A3E" w:rsidP="008A691C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B58DF">
              <w:rPr>
                <w:rFonts w:cs="Arial"/>
              </w:rPr>
              <w:t>Esposizione gravemente scorretta, confusa</w:t>
            </w:r>
          </w:p>
        </w:tc>
        <w:tc>
          <w:tcPr>
            <w:tcW w:w="2252" w:type="dxa"/>
            <w:vMerge/>
          </w:tcPr>
          <w:p w:rsidR="00B20A3E" w:rsidRPr="003B58DF" w:rsidRDefault="00B20A3E" w:rsidP="008A691C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</w:tbl>
    <w:bookmarkEnd w:id="2"/>
    <w:bookmarkEnd w:id="3"/>
    <w:bookmarkEnd w:id="4"/>
    <w:bookmarkEnd w:id="5"/>
    <w:bookmarkEnd w:id="6"/>
    <w:bookmarkEnd w:id="7"/>
    <w:p w:rsidR="00B20A3E" w:rsidRPr="003B58DF" w:rsidRDefault="00C921FE" w:rsidP="00C921FE">
      <w:r w:rsidRPr="003B58DF">
        <w:rPr>
          <w:color w:val="000000"/>
          <w:spacing w:val="-11"/>
        </w:rPr>
        <w:t xml:space="preserve">Gli alunni conosceranno in tempi brevi i risultati delle verifiche e i parametri in base ai quali saranno </w:t>
      </w:r>
      <w:r w:rsidRPr="003B58DF">
        <w:rPr>
          <w:color w:val="000000"/>
          <w:spacing w:val="-13"/>
        </w:rPr>
        <w:t>espressi i giudizi.</w:t>
      </w:r>
      <w:r w:rsidRPr="003B58DF">
        <w:t xml:space="preserve"> </w:t>
      </w:r>
    </w:p>
    <w:p w:rsidR="003B58DF" w:rsidRDefault="003B58DF" w:rsidP="00C921FE">
      <w:r>
        <w:t xml:space="preserve">Si fa poi riferimento, per le singole discipline, alle griglie dei </w:t>
      </w:r>
      <w:proofErr w:type="gramStart"/>
      <w:r>
        <w:t>Dipartimenti</w:t>
      </w:r>
      <w:proofErr w:type="gramEnd"/>
    </w:p>
    <w:p w:rsidR="00C921FE" w:rsidRPr="003B58DF" w:rsidRDefault="00C921FE" w:rsidP="00C921FE">
      <w:r w:rsidRPr="003B58DF">
        <w:lastRenderedPageBreak/>
        <w:t xml:space="preserve">A determinare il giudizio valutativo </w:t>
      </w:r>
      <w:r w:rsidR="00B20A3E" w:rsidRPr="003B58DF">
        <w:t xml:space="preserve">per l'ammissione alla classe successiva </w:t>
      </w:r>
      <w:r w:rsidRPr="003B58DF">
        <w:t xml:space="preserve">concorreranno i seguenti </w:t>
      </w:r>
      <w:r w:rsidRPr="003B58DF">
        <w:rPr>
          <w:b/>
        </w:rPr>
        <w:t>criteri</w:t>
      </w:r>
      <w:r w:rsidR="00D12C60">
        <w:rPr>
          <w:b/>
        </w:rPr>
        <w:t>:</w:t>
      </w:r>
    </w:p>
    <w:p w:rsidR="00C921FE" w:rsidRPr="003B58DF" w:rsidRDefault="00C921FE" w:rsidP="00C921FE">
      <w:pPr>
        <w:numPr>
          <w:ilvl w:val="0"/>
          <w:numId w:val="9"/>
        </w:numPr>
        <w:spacing w:after="0" w:line="240" w:lineRule="auto"/>
      </w:pPr>
      <w:proofErr w:type="gramStart"/>
      <w:r w:rsidRPr="003B58DF">
        <w:t>il</w:t>
      </w:r>
      <w:proofErr w:type="gramEnd"/>
      <w:r w:rsidRPr="003B58DF">
        <w:t xml:space="preserve"> livello di preparazione (conoscenze, abilità e attitudini acquisite),</w:t>
      </w:r>
    </w:p>
    <w:p w:rsidR="00C921FE" w:rsidRPr="003B58DF" w:rsidRDefault="00C921FE" w:rsidP="00C921FE">
      <w:pPr>
        <w:numPr>
          <w:ilvl w:val="0"/>
          <w:numId w:val="9"/>
        </w:numPr>
        <w:spacing w:after="0" w:line="240" w:lineRule="auto"/>
      </w:pPr>
      <w:proofErr w:type="gramStart"/>
      <w:r w:rsidRPr="003B58DF">
        <w:t>l’</w:t>
      </w:r>
      <w:proofErr w:type="gramEnd"/>
      <w:r w:rsidRPr="003B58DF">
        <w:t xml:space="preserve">impegno costante o crescente nello studio, </w:t>
      </w:r>
    </w:p>
    <w:p w:rsidR="00C921FE" w:rsidRPr="003B58DF" w:rsidRDefault="00C921FE" w:rsidP="00C921FE">
      <w:pPr>
        <w:numPr>
          <w:ilvl w:val="0"/>
          <w:numId w:val="9"/>
        </w:numPr>
        <w:spacing w:after="0" w:line="240" w:lineRule="auto"/>
      </w:pPr>
      <w:proofErr w:type="gramStart"/>
      <w:r w:rsidRPr="003B58DF">
        <w:t>la</w:t>
      </w:r>
      <w:proofErr w:type="gramEnd"/>
      <w:r w:rsidRPr="003B58DF">
        <w:t xml:space="preserve"> partecipazione all’ attività scolastica, </w:t>
      </w:r>
    </w:p>
    <w:p w:rsidR="00C921FE" w:rsidRPr="003B58DF" w:rsidRDefault="00C921FE" w:rsidP="00C921FE">
      <w:pPr>
        <w:numPr>
          <w:ilvl w:val="0"/>
          <w:numId w:val="9"/>
        </w:numPr>
        <w:spacing w:after="0" w:line="240" w:lineRule="auto"/>
      </w:pPr>
      <w:proofErr w:type="gramStart"/>
      <w:r w:rsidRPr="003B58DF">
        <w:t>le</w:t>
      </w:r>
      <w:proofErr w:type="gramEnd"/>
      <w:r w:rsidRPr="003B58DF">
        <w:t xml:space="preserve"> difficoltà incontrate e la risposta positiva ad attività di recupero o ad interventi </w:t>
      </w:r>
      <w:r w:rsidRPr="00412ED5">
        <w:t>didattici differenziati,</w:t>
      </w:r>
      <w:r w:rsidRPr="003B58DF">
        <w:t xml:space="preserve"> </w:t>
      </w:r>
    </w:p>
    <w:p w:rsidR="00C921FE" w:rsidRPr="003B58DF" w:rsidRDefault="00C921FE" w:rsidP="00C921FE">
      <w:pPr>
        <w:numPr>
          <w:ilvl w:val="0"/>
          <w:numId w:val="9"/>
        </w:numPr>
        <w:spacing w:after="0" w:line="240" w:lineRule="auto"/>
      </w:pPr>
      <w:proofErr w:type="gramStart"/>
      <w:r w:rsidRPr="003B58DF">
        <w:t>il</w:t>
      </w:r>
      <w:proofErr w:type="gramEnd"/>
      <w:r w:rsidRPr="003B58DF">
        <w:t xml:space="preserve"> sensibile miglioramento rispetto la situazione di partenza </w:t>
      </w:r>
    </w:p>
    <w:p w:rsidR="003C728F" w:rsidRPr="003B58DF" w:rsidRDefault="003C728F" w:rsidP="00B20A3E">
      <w:pPr>
        <w:suppressAutoHyphens/>
        <w:spacing w:after="0"/>
        <w:ind w:left="1080"/>
        <w:jc w:val="both"/>
        <w:rPr>
          <w:b/>
        </w:rPr>
      </w:pPr>
    </w:p>
    <w:p w:rsidR="003C728F" w:rsidRPr="003B58DF" w:rsidRDefault="003C728F" w:rsidP="003C728F">
      <w:pPr>
        <w:jc w:val="both"/>
        <w:rPr>
          <w:b/>
          <w:iCs/>
          <w:sz w:val="24"/>
          <w:szCs w:val="24"/>
        </w:rPr>
      </w:pPr>
      <w:r w:rsidRPr="003B58DF">
        <w:rPr>
          <w:b/>
          <w:iCs/>
          <w:sz w:val="24"/>
          <w:szCs w:val="24"/>
        </w:rPr>
        <w:t>5.</w:t>
      </w:r>
      <w:r w:rsidR="00D12C60">
        <w:rPr>
          <w:b/>
          <w:iCs/>
          <w:sz w:val="24"/>
          <w:szCs w:val="24"/>
        </w:rPr>
        <w:t xml:space="preserve"> </w:t>
      </w:r>
      <w:r w:rsidRPr="003B58DF">
        <w:rPr>
          <w:b/>
          <w:iCs/>
          <w:sz w:val="24"/>
          <w:szCs w:val="24"/>
        </w:rPr>
        <w:t>NUMERO E TIPOLOGIE DI VERIFICHE</w:t>
      </w:r>
    </w:p>
    <w:p w:rsidR="003C728F" w:rsidRPr="003B58DF" w:rsidRDefault="003C728F" w:rsidP="003C728F">
      <w:pPr>
        <w:jc w:val="both"/>
        <w:rPr>
          <w:b/>
          <w:iCs/>
        </w:rPr>
      </w:pPr>
      <w:r w:rsidRPr="003B58DF">
        <w:rPr>
          <w:b/>
          <w:iCs/>
        </w:rPr>
        <w:t>Si utilizzerà un’ampia varietà di forme di verifica che concorra a valorizzare i diversi stili di apprendimento, le potenzialità e le diverse attitudini degli studenti (vedi C.M. 94/2011).</w:t>
      </w:r>
    </w:p>
    <w:p w:rsidR="003C728F" w:rsidRPr="003B58DF" w:rsidRDefault="003C728F" w:rsidP="003C728F">
      <w:pPr>
        <w:numPr>
          <w:ilvl w:val="0"/>
          <w:numId w:val="5"/>
        </w:numPr>
        <w:suppressAutoHyphens/>
        <w:spacing w:after="0"/>
        <w:jc w:val="both"/>
      </w:pPr>
      <w:proofErr w:type="gramStart"/>
      <w:r w:rsidRPr="003B58DF">
        <w:t>per</w:t>
      </w:r>
      <w:proofErr w:type="gramEnd"/>
      <w:r w:rsidRPr="003B58DF">
        <w:t xml:space="preserve"> le discipline che prevedono il voto scritto, minimo 2 prove scritte per quadrimestre.</w:t>
      </w:r>
    </w:p>
    <w:p w:rsidR="003C728F" w:rsidRPr="003B58DF" w:rsidRDefault="003C728F" w:rsidP="003C728F">
      <w:pPr>
        <w:numPr>
          <w:ilvl w:val="0"/>
          <w:numId w:val="5"/>
        </w:numPr>
        <w:suppressAutoHyphens/>
        <w:spacing w:after="0"/>
        <w:jc w:val="both"/>
        <w:rPr>
          <w:rFonts w:eastAsia="Wingdings"/>
        </w:rPr>
      </w:pPr>
      <w:proofErr w:type="gramStart"/>
      <w:r w:rsidRPr="003B58DF">
        <w:t>per</w:t>
      </w:r>
      <w:proofErr w:type="gramEnd"/>
      <w:r w:rsidRPr="003B58DF">
        <w:t xml:space="preserve"> le discipline che prevedono </w:t>
      </w:r>
      <w:r w:rsidR="003B58DF">
        <w:t>solo valutazione</w:t>
      </w:r>
      <w:r w:rsidRPr="003B58DF">
        <w:t xml:space="preserve"> orale, minimo 2 voti che potranno essere espressione di una sintesi valutativa frutto di diverse forme di verifica: scritte, strutturate e non, grafiche, multimediali, laboratoriali, pratiche, orali e documentali (vedi C.M. n. 94 del 2011 e </w:t>
      </w:r>
      <w:proofErr w:type="spellStart"/>
      <w:r w:rsidRPr="003B58DF">
        <w:t>circ.D.S.</w:t>
      </w:r>
      <w:proofErr w:type="spellEnd"/>
      <w:r w:rsidRPr="003B58DF">
        <w:t xml:space="preserve">). </w:t>
      </w:r>
    </w:p>
    <w:p w:rsidR="003B58DF" w:rsidRDefault="003B58DF" w:rsidP="003C728F">
      <w:pPr>
        <w:jc w:val="both"/>
        <w:rPr>
          <w:rFonts w:eastAsia="Wingdings"/>
        </w:rPr>
      </w:pPr>
    </w:p>
    <w:p w:rsidR="00CC457F" w:rsidRPr="003B58DF" w:rsidRDefault="003B58DF" w:rsidP="003C728F">
      <w:pPr>
        <w:jc w:val="both"/>
        <w:rPr>
          <w:b/>
        </w:rPr>
      </w:pPr>
      <w:r>
        <w:t xml:space="preserve">Per quanto non espressamente </w:t>
      </w:r>
      <w:proofErr w:type="gramStart"/>
      <w:r>
        <w:t>indicato</w:t>
      </w:r>
      <w:proofErr w:type="gramEnd"/>
      <w:r>
        <w:t xml:space="preserve"> si fa riferimento alle Programmazioni dei Dipartimenti</w:t>
      </w:r>
    </w:p>
    <w:p w:rsidR="003C728F" w:rsidRPr="003B58DF" w:rsidRDefault="003C728F" w:rsidP="003C728F">
      <w:pPr>
        <w:jc w:val="both"/>
        <w:rPr>
          <w:b/>
        </w:rPr>
      </w:pPr>
      <w:r w:rsidRPr="003B58DF">
        <w:rPr>
          <w:b/>
        </w:rPr>
        <w:t xml:space="preserve"> I docenti </w:t>
      </w:r>
      <w:proofErr w:type="gramStart"/>
      <w:r w:rsidRPr="003B58DF">
        <w:rPr>
          <w:b/>
        </w:rPr>
        <w:t xml:space="preserve">si </w:t>
      </w:r>
      <w:proofErr w:type="gramEnd"/>
      <w:r w:rsidRPr="003B58DF">
        <w:rPr>
          <w:b/>
        </w:rPr>
        <w:t xml:space="preserve">impegnano a segnalare, con qualche giorno di anticipo, la programmazione di verifiche scritte  sul registro  di classe. Salvo casi eccezionali, i docenti eviteranno di calendarizzare due prove scritte nello stesso giorno. </w:t>
      </w:r>
    </w:p>
    <w:p w:rsidR="008A699E" w:rsidRPr="003B58DF" w:rsidRDefault="008A699E" w:rsidP="00CC457F">
      <w:pPr>
        <w:shd w:val="clear" w:color="auto" w:fill="FFFFFF"/>
        <w:autoSpaceDE w:val="0"/>
        <w:autoSpaceDN w:val="0"/>
        <w:adjustRightInd w:val="0"/>
        <w:spacing w:line="278" w:lineRule="exact"/>
        <w:ind w:left="19" w:right="24"/>
        <w:jc w:val="both"/>
        <w:rPr>
          <w:color w:val="000000"/>
          <w:spacing w:val="-13"/>
          <w:sz w:val="24"/>
          <w:szCs w:val="24"/>
        </w:rPr>
      </w:pPr>
      <w:r w:rsidRPr="003B58DF">
        <w:rPr>
          <w:color w:val="000000"/>
          <w:spacing w:val="-13"/>
          <w:sz w:val="24"/>
          <w:szCs w:val="24"/>
        </w:rPr>
        <w:t>Si ricorrerà pertanto</w:t>
      </w:r>
      <w:proofErr w:type="gramStart"/>
      <w:r w:rsidRPr="003B58DF">
        <w:rPr>
          <w:color w:val="000000"/>
          <w:spacing w:val="-13"/>
          <w:sz w:val="24"/>
          <w:szCs w:val="24"/>
        </w:rPr>
        <w:t xml:space="preserve">  </w:t>
      </w:r>
      <w:proofErr w:type="gramEnd"/>
      <w:r w:rsidRPr="003B58DF">
        <w:rPr>
          <w:color w:val="000000"/>
          <w:spacing w:val="-13"/>
          <w:sz w:val="24"/>
          <w:szCs w:val="24"/>
        </w:rPr>
        <w:t>a :</w:t>
      </w:r>
    </w:p>
    <w:p w:rsidR="008A699E" w:rsidRPr="00D12C60" w:rsidRDefault="008A699E" w:rsidP="00A070E2">
      <w:pPr>
        <w:pStyle w:val="Paragrafoelenco"/>
        <w:numPr>
          <w:ilvl w:val="0"/>
          <w:numId w:val="35"/>
        </w:numPr>
        <w:tabs>
          <w:tab w:val="left" w:pos="463"/>
        </w:tabs>
        <w:spacing w:line="276" w:lineRule="exact"/>
        <w:rPr>
          <w:rFonts w:eastAsia="Arial"/>
        </w:rPr>
      </w:pPr>
      <w:r w:rsidRPr="00D12C60">
        <w:t>Interrogazioni</w:t>
      </w:r>
    </w:p>
    <w:p w:rsidR="008A699E" w:rsidRPr="00D12C60" w:rsidRDefault="008A699E" w:rsidP="00A070E2">
      <w:pPr>
        <w:pStyle w:val="Paragrafoelenco"/>
        <w:numPr>
          <w:ilvl w:val="0"/>
          <w:numId w:val="35"/>
        </w:numPr>
        <w:tabs>
          <w:tab w:val="left" w:pos="463"/>
        </w:tabs>
        <w:spacing w:line="276" w:lineRule="exact"/>
        <w:rPr>
          <w:rFonts w:eastAsia="Arial"/>
        </w:rPr>
      </w:pPr>
      <w:r w:rsidRPr="00D12C60">
        <w:t>Questionari standardizzati</w:t>
      </w:r>
    </w:p>
    <w:p w:rsidR="008A699E" w:rsidRPr="003B58DF" w:rsidRDefault="008A699E" w:rsidP="00A070E2">
      <w:pPr>
        <w:pStyle w:val="Paragrafoelenco"/>
        <w:numPr>
          <w:ilvl w:val="0"/>
          <w:numId w:val="35"/>
        </w:numPr>
        <w:tabs>
          <w:tab w:val="left" w:pos="613"/>
        </w:tabs>
        <w:spacing w:before="46" w:line="287" w:lineRule="exact"/>
        <w:rPr>
          <w:rFonts w:eastAsia="Arial"/>
        </w:rPr>
      </w:pPr>
      <w:r w:rsidRPr="003B58DF">
        <w:rPr>
          <w:rFonts w:eastAsia="Arial"/>
        </w:rPr>
        <w:t>Prove</w:t>
      </w:r>
      <w:r w:rsidRPr="003B58DF">
        <w:rPr>
          <w:rFonts w:eastAsia="Arial"/>
          <w:spacing w:val="-3"/>
        </w:rPr>
        <w:t xml:space="preserve"> </w:t>
      </w:r>
      <w:r w:rsidRPr="003B58DF">
        <w:rPr>
          <w:rFonts w:eastAsia="Arial"/>
        </w:rPr>
        <w:t>semi</w:t>
      </w:r>
      <w:r w:rsidRPr="003B58DF">
        <w:rPr>
          <w:rFonts w:eastAsia="Arial"/>
          <w:spacing w:val="-2"/>
        </w:rPr>
        <w:t xml:space="preserve"> </w:t>
      </w:r>
      <w:r w:rsidRPr="003B58DF">
        <w:rPr>
          <w:rFonts w:eastAsia="Arial"/>
        </w:rPr>
        <w:t>–</w:t>
      </w:r>
      <w:r w:rsidRPr="003B58DF">
        <w:rPr>
          <w:rFonts w:eastAsia="Arial"/>
          <w:spacing w:val="-2"/>
        </w:rPr>
        <w:t xml:space="preserve"> </w:t>
      </w:r>
      <w:proofErr w:type="gramStart"/>
      <w:r w:rsidRPr="003B58DF">
        <w:rPr>
          <w:rFonts w:eastAsia="Arial"/>
        </w:rPr>
        <w:t>strutturate</w:t>
      </w:r>
      <w:proofErr w:type="gramEnd"/>
    </w:p>
    <w:p w:rsidR="008A699E" w:rsidRPr="003B58DF" w:rsidRDefault="008A699E" w:rsidP="00A070E2">
      <w:pPr>
        <w:pStyle w:val="Paragrafoelenco"/>
        <w:numPr>
          <w:ilvl w:val="0"/>
          <w:numId w:val="35"/>
        </w:numPr>
        <w:tabs>
          <w:tab w:val="left" w:pos="463"/>
        </w:tabs>
        <w:spacing w:line="276" w:lineRule="exact"/>
        <w:rPr>
          <w:rFonts w:eastAsia="Arial"/>
        </w:rPr>
      </w:pPr>
      <w:r w:rsidRPr="003B58DF">
        <w:rPr>
          <w:rFonts w:eastAsia="Arial"/>
        </w:rPr>
        <w:t>Prove strutturate</w:t>
      </w:r>
    </w:p>
    <w:p w:rsidR="008A699E" w:rsidRPr="003B58DF" w:rsidRDefault="008A699E" w:rsidP="00A070E2">
      <w:pPr>
        <w:pStyle w:val="Paragrafoelenco"/>
        <w:numPr>
          <w:ilvl w:val="0"/>
          <w:numId w:val="35"/>
        </w:numPr>
        <w:tabs>
          <w:tab w:val="left" w:pos="479"/>
        </w:tabs>
        <w:spacing w:line="334" w:lineRule="exact"/>
      </w:pPr>
      <w:r w:rsidRPr="003B58DF">
        <w:t>Esercitazioni</w:t>
      </w:r>
      <w:r w:rsidRPr="003B58DF">
        <w:rPr>
          <w:spacing w:val="-2"/>
        </w:rPr>
        <w:t xml:space="preserve"> </w:t>
      </w:r>
      <w:r w:rsidRPr="003B58DF">
        <w:t>di</w:t>
      </w:r>
      <w:r w:rsidRPr="003B58DF">
        <w:rPr>
          <w:spacing w:val="-2"/>
        </w:rPr>
        <w:t xml:space="preserve"> </w:t>
      </w:r>
      <w:r w:rsidRPr="003B58DF">
        <w:t>laboratorio</w:t>
      </w:r>
    </w:p>
    <w:p w:rsidR="008A699E" w:rsidRPr="003B58DF" w:rsidRDefault="008A699E" w:rsidP="008A699E">
      <w:pPr>
        <w:pStyle w:val="Paragrafoelenco"/>
        <w:tabs>
          <w:tab w:val="left" w:pos="479"/>
        </w:tabs>
        <w:spacing w:line="334" w:lineRule="exact"/>
      </w:pPr>
    </w:p>
    <w:p w:rsidR="008A699E" w:rsidRPr="003B58DF" w:rsidRDefault="008A699E" w:rsidP="00D12C60">
      <w:pPr>
        <w:pStyle w:val="Paragrafoelenco"/>
        <w:spacing w:line="273" w:lineRule="exact"/>
        <w:rPr>
          <w:rFonts w:eastAsia="Arial"/>
        </w:rPr>
      </w:pPr>
      <w:r w:rsidRPr="003B58DF">
        <w:rPr>
          <w:u w:val="single" w:color="000000"/>
        </w:rPr>
        <w:t>Tipologie</w:t>
      </w:r>
      <w:r w:rsidRPr="003B58DF">
        <w:rPr>
          <w:spacing w:val="-6"/>
          <w:u w:val="single" w:color="000000"/>
        </w:rPr>
        <w:t xml:space="preserve"> </w:t>
      </w:r>
      <w:r w:rsidRPr="003B58DF">
        <w:rPr>
          <w:u w:val="single" w:color="000000"/>
        </w:rPr>
        <w:t>testuali:</w:t>
      </w:r>
    </w:p>
    <w:p w:rsidR="00A070E2" w:rsidRDefault="00A070E2" w:rsidP="00D12C60">
      <w:pPr>
        <w:widowControl w:val="0"/>
        <w:tabs>
          <w:tab w:val="left" w:pos="463"/>
        </w:tabs>
        <w:spacing w:after="0" w:line="276" w:lineRule="exact"/>
      </w:pPr>
    </w:p>
    <w:p w:rsidR="008A699E" w:rsidRPr="003B58DF" w:rsidRDefault="008A699E" w:rsidP="00A070E2">
      <w:pPr>
        <w:widowControl w:val="0"/>
        <w:numPr>
          <w:ilvl w:val="0"/>
          <w:numId w:val="36"/>
        </w:numPr>
        <w:tabs>
          <w:tab w:val="left" w:pos="463"/>
        </w:tabs>
        <w:spacing w:after="0" w:line="276" w:lineRule="exact"/>
        <w:rPr>
          <w:rFonts w:eastAsia="Arial"/>
        </w:rPr>
      </w:pPr>
      <w:r w:rsidRPr="003B58DF">
        <w:t>Descrittivo</w:t>
      </w:r>
    </w:p>
    <w:p w:rsidR="008A699E" w:rsidRPr="003B58DF" w:rsidRDefault="008A699E" w:rsidP="00A070E2">
      <w:pPr>
        <w:widowControl w:val="0"/>
        <w:numPr>
          <w:ilvl w:val="0"/>
          <w:numId w:val="36"/>
        </w:numPr>
        <w:tabs>
          <w:tab w:val="left" w:pos="463"/>
        </w:tabs>
        <w:spacing w:after="0" w:line="276" w:lineRule="exact"/>
        <w:rPr>
          <w:rFonts w:eastAsia="Arial"/>
        </w:rPr>
      </w:pPr>
      <w:r w:rsidRPr="003B58DF">
        <w:t>Espositivo</w:t>
      </w:r>
    </w:p>
    <w:p w:rsidR="008A699E" w:rsidRPr="003B58DF" w:rsidRDefault="008A699E" w:rsidP="00A070E2">
      <w:pPr>
        <w:widowControl w:val="0"/>
        <w:numPr>
          <w:ilvl w:val="0"/>
          <w:numId w:val="36"/>
        </w:numPr>
        <w:tabs>
          <w:tab w:val="left" w:pos="463"/>
        </w:tabs>
        <w:spacing w:after="0" w:line="276" w:lineRule="exact"/>
        <w:rPr>
          <w:rFonts w:eastAsia="Arial"/>
        </w:rPr>
      </w:pPr>
      <w:r w:rsidRPr="003B58DF">
        <w:t>Informativo</w:t>
      </w:r>
    </w:p>
    <w:p w:rsidR="008A699E" w:rsidRPr="003B58DF" w:rsidRDefault="008A699E" w:rsidP="00A070E2">
      <w:pPr>
        <w:widowControl w:val="0"/>
        <w:numPr>
          <w:ilvl w:val="0"/>
          <w:numId w:val="36"/>
        </w:numPr>
        <w:tabs>
          <w:tab w:val="left" w:pos="463"/>
        </w:tabs>
        <w:spacing w:after="0" w:line="276" w:lineRule="exact"/>
        <w:rPr>
          <w:rFonts w:eastAsia="Arial"/>
        </w:rPr>
      </w:pPr>
      <w:r w:rsidRPr="003B58DF">
        <w:t>Narrativo</w:t>
      </w:r>
      <w:r w:rsidR="00A070E2">
        <w:t xml:space="preserve"> </w:t>
      </w:r>
      <w:r w:rsidRPr="003B58DF">
        <w:t>Commento</w:t>
      </w:r>
    </w:p>
    <w:p w:rsidR="008A699E" w:rsidRPr="003B58DF" w:rsidRDefault="008A699E" w:rsidP="008A699E">
      <w:pPr>
        <w:tabs>
          <w:tab w:val="left" w:pos="463"/>
        </w:tabs>
        <w:spacing w:line="276" w:lineRule="exact"/>
        <w:ind w:left="720"/>
        <w:rPr>
          <w:rFonts w:eastAsia="Arial"/>
        </w:rPr>
      </w:pPr>
    </w:p>
    <w:p w:rsidR="008A699E" w:rsidRPr="003B58DF" w:rsidRDefault="008A699E" w:rsidP="008A699E">
      <w:pPr>
        <w:widowControl w:val="0"/>
        <w:numPr>
          <w:ilvl w:val="0"/>
          <w:numId w:val="14"/>
        </w:numPr>
        <w:tabs>
          <w:tab w:val="left" w:pos="463"/>
        </w:tabs>
        <w:spacing w:after="0" w:line="276" w:lineRule="exact"/>
        <w:rPr>
          <w:rFonts w:eastAsia="Arial"/>
        </w:rPr>
      </w:pPr>
      <w:r w:rsidRPr="003B58DF">
        <w:t>Analisi</w:t>
      </w:r>
      <w:r w:rsidRPr="003B58DF">
        <w:rPr>
          <w:spacing w:val="-2"/>
        </w:rPr>
        <w:t xml:space="preserve"> </w:t>
      </w:r>
      <w:r w:rsidRPr="003B58DF">
        <w:t>di</w:t>
      </w:r>
      <w:r w:rsidRPr="003B58DF">
        <w:rPr>
          <w:spacing w:val="-1"/>
        </w:rPr>
        <w:t xml:space="preserve"> </w:t>
      </w:r>
      <w:r w:rsidRPr="003B58DF">
        <w:t>un</w:t>
      </w:r>
      <w:r w:rsidRPr="003B58DF">
        <w:rPr>
          <w:spacing w:val="-2"/>
        </w:rPr>
        <w:t xml:space="preserve"> </w:t>
      </w:r>
      <w:r w:rsidRPr="003B58DF">
        <w:t>testo</w:t>
      </w:r>
      <w:r w:rsidRPr="003B58DF">
        <w:rPr>
          <w:spacing w:val="-1"/>
        </w:rPr>
        <w:t xml:space="preserve"> </w:t>
      </w:r>
      <w:r w:rsidRPr="003B58DF">
        <w:t>letterario</w:t>
      </w:r>
      <w:r w:rsidRPr="003B58DF">
        <w:rPr>
          <w:spacing w:val="-2"/>
        </w:rPr>
        <w:t xml:space="preserve"> </w:t>
      </w:r>
      <w:r w:rsidRPr="003B58DF">
        <w:t>in</w:t>
      </w:r>
      <w:r w:rsidRPr="003B58DF">
        <w:rPr>
          <w:spacing w:val="-1"/>
        </w:rPr>
        <w:t xml:space="preserve"> </w:t>
      </w:r>
      <w:r w:rsidRPr="003B58DF">
        <w:t>prosa</w:t>
      </w:r>
      <w:r w:rsidRPr="003B58DF">
        <w:rPr>
          <w:spacing w:val="-1"/>
        </w:rPr>
        <w:t xml:space="preserve"> </w:t>
      </w:r>
      <w:r w:rsidRPr="003B58DF">
        <w:t>o</w:t>
      </w:r>
      <w:r w:rsidRPr="003B58DF">
        <w:rPr>
          <w:spacing w:val="-2"/>
        </w:rPr>
        <w:t xml:space="preserve"> </w:t>
      </w:r>
      <w:r w:rsidRPr="003B58DF">
        <w:t>in</w:t>
      </w:r>
      <w:r w:rsidRPr="003B58DF">
        <w:rPr>
          <w:spacing w:val="-1"/>
        </w:rPr>
        <w:t xml:space="preserve"> </w:t>
      </w:r>
      <w:r w:rsidRPr="003B58DF">
        <w:t>poesia</w:t>
      </w:r>
    </w:p>
    <w:p w:rsidR="008A699E" w:rsidRPr="003B58DF" w:rsidRDefault="008A699E" w:rsidP="008A699E">
      <w:pPr>
        <w:pStyle w:val="Paragrafoelenco"/>
        <w:numPr>
          <w:ilvl w:val="0"/>
          <w:numId w:val="14"/>
        </w:numPr>
        <w:tabs>
          <w:tab w:val="left" w:pos="479"/>
        </w:tabs>
        <w:spacing w:line="334" w:lineRule="exact"/>
      </w:pPr>
      <w:r w:rsidRPr="003B58DF">
        <w:t>Analisi</w:t>
      </w:r>
      <w:r w:rsidRPr="003B58DF">
        <w:rPr>
          <w:spacing w:val="-2"/>
        </w:rPr>
        <w:t xml:space="preserve"> </w:t>
      </w:r>
      <w:r w:rsidRPr="003B58DF">
        <w:t>di</w:t>
      </w:r>
      <w:r w:rsidRPr="003B58DF">
        <w:rPr>
          <w:spacing w:val="-2"/>
        </w:rPr>
        <w:t xml:space="preserve"> </w:t>
      </w:r>
      <w:r w:rsidRPr="003B58DF">
        <w:t>un</w:t>
      </w:r>
      <w:r w:rsidRPr="003B58DF">
        <w:rPr>
          <w:spacing w:val="-2"/>
        </w:rPr>
        <w:t xml:space="preserve"> </w:t>
      </w:r>
      <w:r w:rsidRPr="003B58DF">
        <w:t>testo</w:t>
      </w:r>
      <w:r w:rsidRPr="003B58DF">
        <w:rPr>
          <w:spacing w:val="-2"/>
        </w:rPr>
        <w:t xml:space="preserve"> </w:t>
      </w:r>
      <w:r w:rsidRPr="003B58DF">
        <w:t>non</w:t>
      </w:r>
      <w:r w:rsidRPr="003B58DF">
        <w:rPr>
          <w:spacing w:val="-1"/>
        </w:rPr>
        <w:t xml:space="preserve"> </w:t>
      </w:r>
      <w:r w:rsidRPr="003B58DF">
        <w:t>letterario</w:t>
      </w:r>
    </w:p>
    <w:p w:rsidR="008A699E" w:rsidRPr="003B58DF" w:rsidRDefault="008A699E" w:rsidP="008A699E">
      <w:pPr>
        <w:pStyle w:val="Paragrafoelenco"/>
        <w:tabs>
          <w:tab w:val="left" w:pos="479"/>
        </w:tabs>
        <w:spacing w:line="334" w:lineRule="exact"/>
      </w:pPr>
    </w:p>
    <w:p w:rsidR="008A699E" w:rsidRPr="00A070E2" w:rsidRDefault="008A699E" w:rsidP="00A070E2">
      <w:pPr>
        <w:pStyle w:val="TableParagraph"/>
        <w:spacing w:line="273" w:lineRule="exact"/>
        <w:ind w:firstLine="708"/>
        <w:rPr>
          <w:rFonts w:eastAsia="Arial"/>
        </w:rPr>
      </w:pPr>
      <w:r w:rsidRPr="00A070E2">
        <w:t>Saggio</w:t>
      </w:r>
      <w:r w:rsidRPr="00A070E2">
        <w:rPr>
          <w:spacing w:val="-1"/>
        </w:rPr>
        <w:t xml:space="preserve"> </w:t>
      </w:r>
      <w:r w:rsidRPr="00A070E2">
        <w:t>breve:</w:t>
      </w:r>
    </w:p>
    <w:p w:rsidR="00A070E2" w:rsidRPr="00A070E2" w:rsidRDefault="00A070E2" w:rsidP="00A070E2">
      <w:pPr>
        <w:pStyle w:val="TableParagraph"/>
        <w:spacing w:line="273" w:lineRule="exact"/>
        <w:ind w:left="823"/>
        <w:rPr>
          <w:rFonts w:eastAsia="Arial"/>
        </w:rPr>
      </w:pPr>
    </w:p>
    <w:p w:rsidR="008A699E" w:rsidRPr="003B58DF" w:rsidRDefault="008A699E" w:rsidP="008A699E">
      <w:pPr>
        <w:pStyle w:val="Paragrafoelenco"/>
        <w:numPr>
          <w:ilvl w:val="0"/>
          <w:numId w:val="14"/>
        </w:numPr>
        <w:tabs>
          <w:tab w:val="left" w:pos="463"/>
        </w:tabs>
        <w:spacing w:line="287" w:lineRule="exact"/>
        <w:contextualSpacing w:val="0"/>
        <w:rPr>
          <w:rFonts w:eastAsia="Arial"/>
        </w:rPr>
      </w:pPr>
      <w:r w:rsidRPr="003B58DF">
        <w:t>Storico</w:t>
      </w:r>
      <w:r w:rsidRPr="003B58DF">
        <w:rPr>
          <w:spacing w:val="-4"/>
        </w:rPr>
        <w:t xml:space="preserve"> </w:t>
      </w:r>
      <w:r w:rsidRPr="003B58DF">
        <w:t>politico</w:t>
      </w:r>
    </w:p>
    <w:p w:rsidR="008A699E" w:rsidRPr="003B58DF" w:rsidRDefault="008A699E" w:rsidP="008A699E">
      <w:pPr>
        <w:pStyle w:val="Paragrafoelenco"/>
        <w:numPr>
          <w:ilvl w:val="0"/>
          <w:numId w:val="14"/>
        </w:numPr>
        <w:tabs>
          <w:tab w:val="left" w:pos="463"/>
        </w:tabs>
        <w:spacing w:line="276" w:lineRule="exact"/>
        <w:contextualSpacing w:val="0"/>
        <w:rPr>
          <w:rFonts w:eastAsia="Arial"/>
        </w:rPr>
      </w:pPr>
      <w:r w:rsidRPr="003B58DF">
        <w:t>Socio</w:t>
      </w:r>
      <w:r w:rsidRPr="003B58DF">
        <w:rPr>
          <w:spacing w:val="-1"/>
        </w:rPr>
        <w:t xml:space="preserve"> </w:t>
      </w:r>
      <w:r w:rsidRPr="003B58DF">
        <w:t>economico</w:t>
      </w:r>
    </w:p>
    <w:p w:rsidR="008A699E" w:rsidRPr="003B58DF" w:rsidRDefault="008A699E" w:rsidP="008A699E">
      <w:pPr>
        <w:pStyle w:val="Paragrafoelenco"/>
        <w:numPr>
          <w:ilvl w:val="0"/>
          <w:numId w:val="14"/>
        </w:numPr>
        <w:tabs>
          <w:tab w:val="left" w:pos="463"/>
        </w:tabs>
        <w:spacing w:line="276" w:lineRule="exact"/>
        <w:contextualSpacing w:val="0"/>
        <w:rPr>
          <w:rFonts w:eastAsia="Arial"/>
        </w:rPr>
      </w:pPr>
      <w:r w:rsidRPr="003B58DF">
        <w:t>Artistico</w:t>
      </w:r>
      <w:r w:rsidRPr="003B58DF">
        <w:rPr>
          <w:spacing w:val="-8"/>
        </w:rPr>
        <w:t xml:space="preserve"> </w:t>
      </w:r>
      <w:r w:rsidRPr="003B58DF">
        <w:t>letterario</w:t>
      </w:r>
    </w:p>
    <w:p w:rsidR="008A699E" w:rsidRPr="003B58DF" w:rsidRDefault="008A699E" w:rsidP="008A699E">
      <w:pPr>
        <w:pStyle w:val="Paragrafoelenco"/>
        <w:numPr>
          <w:ilvl w:val="0"/>
          <w:numId w:val="14"/>
        </w:numPr>
        <w:tabs>
          <w:tab w:val="left" w:pos="463"/>
        </w:tabs>
        <w:spacing w:line="276" w:lineRule="exact"/>
        <w:contextualSpacing w:val="0"/>
        <w:rPr>
          <w:rFonts w:eastAsia="Arial"/>
        </w:rPr>
      </w:pPr>
      <w:r w:rsidRPr="003B58DF">
        <w:t>Sviluppo</w:t>
      </w:r>
      <w:r w:rsidRPr="003B58DF">
        <w:rPr>
          <w:spacing w:val="-3"/>
        </w:rPr>
        <w:t xml:space="preserve"> </w:t>
      </w:r>
      <w:r w:rsidRPr="003B58DF">
        <w:t>di</w:t>
      </w:r>
      <w:r w:rsidRPr="003B58DF">
        <w:rPr>
          <w:spacing w:val="-2"/>
        </w:rPr>
        <w:t xml:space="preserve"> </w:t>
      </w:r>
      <w:r w:rsidRPr="003B58DF">
        <w:t>un</w:t>
      </w:r>
      <w:r w:rsidRPr="003B58DF">
        <w:rPr>
          <w:spacing w:val="-2"/>
        </w:rPr>
        <w:t xml:space="preserve"> </w:t>
      </w:r>
      <w:r w:rsidRPr="003B58DF">
        <w:t>argomento</w:t>
      </w:r>
      <w:r w:rsidRPr="003B58DF">
        <w:rPr>
          <w:spacing w:val="-2"/>
        </w:rPr>
        <w:t xml:space="preserve"> </w:t>
      </w:r>
      <w:r w:rsidRPr="003B58DF">
        <w:t>di</w:t>
      </w:r>
      <w:r w:rsidRPr="003B58DF">
        <w:rPr>
          <w:spacing w:val="-2"/>
        </w:rPr>
        <w:t xml:space="preserve"> </w:t>
      </w:r>
      <w:r w:rsidRPr="003B58DF">
        <w:t>carattere</w:t>
      </w:r>
      <w:r w:rsidRPr="003B58DF">
        <w:rPr>
          <w:spacing w:val="-2"/>
        </w:rPr>
        <w:t xml:space="preserve"> </w:t>
      </w:r>
      <w:r w:rsidRPr="003B58DF">
        <w:t>storico</w:t>
      </w:r>
    </w:p>
    <w:p w:rsidR="008A699E" w:rsidRPr="003B58DF" w:rsidRDefault="008A699E" w:rsidP="008A699E">
      <w:pPr>
        <w:pStyle w:val="Paragrafoelenco"/>
        <w:tabs>
          <w:tab w:val="left" w:pos="463"/>
        </w:tabs>
        <w:spacing w:line="276" w:lineRule="exact"/>
        <w:contextualSpacing w:val="0"/>
        <w:rPr>
          <w:rFonts w:eastAsia="Arial"/>
        </w:rPr>
      </w:pPr>
    </w:p>
    <w:p w:rsidR="008A699E" w:rsidRPr="003B58DF" w:rsidRDefault="008A699E" w:rsidP="008A699E">
      <w:pPr>
        <w:pStyle w:val="Paragrafoelenco"/>
        <w:numPr>
          <w:ilvl w:val="0"/>
          <w:numId w:val="14"/>
        </w:numPr>
        <w:tabs>
          <w:tab w:val="left" w:pos="463"/>
        </w:tabs>
        <w:contextualSpacing w:val="0"/>
        <w:rPr>
          <w:rFonts w:eastAsia="Arial"/>
        </w:rPr>
      </w:pPr>
      <w:r w:rsidRPr="003B58DF">
        <w:lastRenderedPageBreak/>
        <w:t>Tema</w:t>
      </w:r>
      <w:r w:rsidRPr="003B58DF">
        <w:rPr>
          <w:spacing w:val="-2"/>
        </w:rPr>
        <w:t xml:space="preserve"> </w:t>
      </w:r>
      <w:r w:rsidRPr="003B58DF">
        <w:t>di</w:t>
      </w:r>
      <w:r w:rsidRPr="003B58DF">
        <w:rPr>
          <w:spacing w:val="-1"/>
        </w:rPr>
        <w:t xml:space="preserve"> </w:t>
      </w:r>
      <w:r w:rsidRPr="003B58DF">
        <w:t>ordine</w:t>
      </w:r>
      <w:r w:rsidRPr="003B58DF">
        <w:rPr>
          <w:spacing w:val="-2"/>
        </w:rPr>
        <w:t xml:space="preserve"> </w:t>
      </w:r>
      <w:r w:rsidRPr="003B58DF">
        <w:t>generale</w:t>
      </w:r>
    </w:p>
    <w:p w:rsidR="008A699E" w:rsidRPr="003B58DF" w:rsidRDefault="008A699E" w:rsidP="008A699E">
      <w:pPr>
        <w:pStyle w:val="Paragrafoelenco"/>
        <w:numPr>
          <w:ilvl w:val="0"/>
          <w:numId w:val="14"/>
        </w:numPr>
        <w:tabs>
          <w:tab w:val="left" w:pos="463"/>
        </w:tabs>
        <w:contextualSpacing w:val="0"/>
        <w:rPr>
          <w:rFonts w:eastAsia="Arial"/>
        </w:rPr>
      </w:pPr>
      <w:r w:rsidRPr="003B58DF">
        <w:t>Prova</w:t>
      </w:r>
      <w:r w:rsidRPr="003B58DF">
        <w:rPr>
          <w:spacing w:val="-2"/>
        </w:rPr>
        <w:t xml:space="preserve"> </w:t>
      </w:r>
      <w:r w:rsidRPr="003B58DF">
        <w:t>e</w:t>
      </w:r>
      <w:r w:rsidRPr="003B58DF">
        <w:rPr>
          <w:spacing w:val="-2"/>
        </w:rPr>
        <w:t xml:space="preserve"> </w:t>
      </w:r>
      <w:r w:rsidRPr="003B58DF">
        <w:t>accertamento</w:t>
      </w:r>
      <w:r w:rsidRPr="003B58DF">
        <w:rPr>
          <w:spacing w:val="-2"/>
        </w:rPr>
        <w:t xml:space="preserve"> </w:t>
      </w:r>
      <w:r w:rsidRPr="003B58DF">
        <w:t>della</w:t>
      </w:r>
      <w:r w:rsidRPr="003B58DF">
        <w:rPr>
          <w:spacing w:val="-2"/>
        </w:rPr>
        <w:t xml:space="preserve"> </w:t>
      </w:r>
      <w:r w:rsidRPr="003B58DF">
        <w:t>lingua</w:t>
      </w:r>
      <w:r w:rsidRPr="003B58DF">
        <w:rPr>
          <w:spacing w:val="-1"/>
        </w:rPr>
        <w:t xml:space="preserve"> </w:t>
      </w:r>
      <w:r w:rsidRPr="003B58DF">
        <w:t>straniera</w:t>
      </w:r>
    </w:p>
    <w:p w:rsidR="008A699E" w:rsidRPr="003B58DF" w:rsidRDefault="008A699E" w:rsidP="008A699E">
      <w:pPr>
        <w:pStyle w:val="Paragrafoelenco"/>
        <w:numPr>
          <w:ilvl w:val="0"/>
          <w:numId w:val="14"/>
        </w:numPr>
        <w:tabs>
          <w:tab w:val="left" w:pos="463"/>
        </w:tabs>
        <w:contextualSpacing w:val="0"/>
        <w:rPr>
          <w:rFonts w:eastAsia="Arial"/>
        </w:rPr>
      </w:pPr>
      <w:r w:rsidRPr="003B58DF">
        <w:t>Riflessione</w:t>
      </w:r>
      <w:r w:rsidRPr="003B58DF">
        <w:rPr>
          <w:spacing w:val="-2"/>
        </w:rPr>
        <w:t xml:space="preserve"> </w:t>
      </w:r>
      <w:r w:rsidRPr="003B58DF">
        <w:t>sulla</w:t>
      </w:r>
      <w:r w:rsidRPr="003B58DF">
        <w:rPr>
          <w:spacing w:val="-1"/>
        </w:rPr>
        <w:t xml:space="preserve"> </w:t>
      </w:r>
      <w:r w:rsidRPr="003B58DF">
        <w:t>lingua</w:t>
      </w:r>
    </w:p>
    <w:p w:rsidR="008A699E" w:rsidRPr="003B58DF" w:rsidRDefault="008A699E" w:rsidP="008A699E">
      <w:pPr>
        <w:pStyle w:val="Paragrafoelenco"/>
        <w:numPr>
          <w:ilvl w:val="0"/>
          <w:numId w:val="14"/>
        </w:numPr>
        <w:tabs>
          <w:tab w:val="left" w:pos="463"/>
        </w:tabs>
        <w:contextualSpacing w:val="0"/>
        <w:rPr>
          <w:rFonts w:eastAsia="Arial"/>
        </w:rPr>
      </w:pPr>
      <w:r w:rsidRPr="003B58DF">
        <w:rPr>
          <w:rFonts w:eastAsia="Arial"/>
        </w:rPr>
        <w:t>Analisi</w:t>
      </w:r>
      <w:r w:rsidRPr="003B58DF">
        <w:rPr>
          <w:rFonts w:eastAsia="Arial"/>
          <w:spacing w:val="-2"/>
        </w:rPr>
        <w:t xml:space="preserve"> </w:t>
      </w:r>
      <w:r w:rsidRPr="003B58DF">
        <w:rPr>
          <w:rFonts w:eastAsia="Arial"/>
        </w:rPr>
        <w:t>di</w:t>
      </w:r>
      <w:r w:rsidRPr="003B58DF">
        <w:rPr>
          <w:rFonts w:eastAsia="Arial"/>
          <w:spacing w:val="-1"/>
        </w:rPr>
        <w:t xml:space="preserve"> </w:t>
      </w:r>
      <w:r w:rsidRPr="003B58DF">
        <w:rPr>
          <w:rFonts w:eastAsia="Arial"/>
        </w:rPr>
        <w:t>opere</w:t>
      </w:r>
      <w:r w:rsidRPr="003B58DF">
        <w:rPr>
          <w:rFonts w:eastAsia="Arial"/>
          <w:spacing w:val="-2"/>
        </w:rPr>
        <w:t xml:space="preserve"> </w:t>
      </w:r>
      <w:r w:rsidRPr="003B58DF">
        <w:rPr>
          <w:rFonts w:eastAsia="Arial"/>
        </w:rPr>
        <w:t>d’arte</w:t>
      </w:r>
    </w:p>
    <w:p w:rsidR="008A699E" w:rsidRPr="003B58DF" w:rsidRDefault="008A699E" w:rsidP="008A699E">
      <w:pPr>
        <w:pStyle w:val="Paragrafoelenco"/>
        <w:numPr>
          <w:ilvl w:val="0"/>
          <w:numId w:val="14"/>
        </w:numPr>
        <w:tabs>
          <w:tab w:val="left" w:pos="463"/>
        </w:tabs>
        <w:contextualSpacing w:val="0"/>
        <w:rPr>
          <w:rFonts w:eastAsia="Arial"/>
        </w:rPr>
      </w:pPr>
      <w:r w:rsidRPr="003B58DF">
        <w:t>Relazione</w:t>
      </w:r>
    </w:p>
    <w:p w:rsidR="008A699E" w:rsidRPr="00A070E2" w:rsidRDefault="008A699E" w:rsidP="008A699E">
      <w:pPr>
        <w:pStyle w:val="Paragrafoelenco"/>
        <w:numPr>
          <w:ilvl w:val="0"/>
          <w:numId w:val="14"/>
        </w:numPr>
        <w:tabs>
          <w:tab w:val="left" w:pos="463"/>
        </w:tabs>
        <w:contextualSpacing w:val="0"/>
        <w:rPr>
          <w:rFonts w:eastAsia="Arial"/>
          <w:sz w:val="24"/>
          <w:szCs w:val="24"/>
        </w:rPr>
      </w:pPr>
      <w:r w:rsidRPr="003B58DF">
        <w:rPr>
          <w:sz w:val="24"/>
          <w:szCs w:val="24"/>
        </w:rPr>
        <w:t>Compiti</w:t>
      </w:r>
    </w:p>
    <w:p w:rsidR="00A070E2" w:rsidRPr="003B58DF" w:rsidRDefault="00A070E2" w:rsidP="00A070E2">
      <w:pPr>
        <w:pStyle w:val="Paragrafoelenco"/>
        <w:tabs>
          <w:tab w:val="left" w:pos="463"/>
        </w:tabs>
        <w:ind w:left="823"/>
        <w:contextualSpacing w:val="0"/>
        <w:rPr>
          <w:rFonts w:eastAsia="Arial"/>
          <w:sz w:val="24"/>
          <w:szCs w:val="24"/>
        </w:rPr>
      </w:pPr>
    </w:p>
    <w:p w:rsidR="008A699E" w:rsidRPr="003B58DF" w:rsidRDefault="008A699E" w:rsidP="008A699E">
      <w:pPr>
        <w:pStyle w:val="Paragrafoelenco"/>
        <w:numPr>
          <w:ilvl w:val="0"/>
          <w:numId w:val="14"/>
        </w:numPr>
        <w:tabs>
          <w:tab w:val="left" w:pos="479"/>
        </w:tabs>
        <w:rPr>
          <w:sz w:val="24"/>
          <w:szCs w:val="24"/>
        </w:rPr>
      </w:pPr>
      <w:r w:rsidRPr="003B58DF">
        <w:rPr>
          <w:sz w:val="24"/>
          <w:szCs w:val="24"/>
        </w:rPr>
        <w:t>Trattazione</w:t>
      </w:r>
      <w:r w:rsidRPr="003B58DF">
        <w:rPr>
          <w:spacing w:val="-2"/>
          <w:sz w:val="24"/>
          <w:szCs w:val="24"/>
        </w:rPr>
        <w:t xml:space="preserve"> </w:t>
      </w:r>
      <w:r w:rsidRPr="003B58DF">
        <w:rPr>
          <w:sz w:val="24"/>
          <w:szCs w:val="24"/>
        </w:rPr>
        <w:t>di</w:t>
      </w:r>
      <w:r w:rsidRPr="003B58DF">
        <w:rPr>
          <w:spacing w:val="-2"/>
          <w:sz w:val="24"/>
          <w:szCs w:val="24"/>
        </w:rPr>
        <w:t xml:space="preserve"> </w:t>
      </w:r>
      <w:r w:rsidRPr="003B58DF">
        <w:rPr>
          <w:sz w:val="24"/>
          <w:szCs w:val="24"/>
        </w:rPr>
        <w:t>argomenti</w:t>
      </w:r>
      <w:r w:rsidRPr="003B58DF">
        <w:rPr>
          <w:spacing w:val="-2"/>
          <w:sz w:val="24"/>
          <w:szCs w:val="24"/>
        </w:rPr>
        <w:t xml:space="preserve"> </w:t>
      </w:r>
      <w:r w:rsidRPr="003B58DF">
        <w:rPr>
          <w:sz w:val="24"/>
          <w:szCs w:val="24"/>
        </w:rPr>
        <w:t>a</w:t>
      </w:r>
      <w:r w:rsidRPr="003B58DF">
        <w:rPr>
          <w:spacing w:val="-2"/>
          <w:sz w:val="24"/>
          <w:szCs w:val="24"/>
        </w:rPr>
        <w:t xml:space="preserve"> </w:t>
      </w:r>
      <w:r w:rsidRPr="003B58DF">
        <w:rPr>
          <w:sz w:val="24"/>
          <w:szCs w:val="24"/>
        </w:rPr>
        <w:t>carattere</w:t>
      </w:r>
      <w:r w:rsidRPr="003B58DF">
        <w:rPr>
          <w:spacing w:val="-2"/>
          <w:sz w:val="24"/>
          <w:szCs w:val="24"/>
        </w:rPr>
        <w:t xml:space="preserve"> </w:t>
      </w:r>
      <w:r w:rsidRPr="003B58DF">
        <w:rPr>
          <w:sz w:val="24"/>
          <w:szCs w:val="24"/>
        </w:rPr>
        <w:t>pluridisciplinare</w:t>
      </w:r>
      <w:proofErr w:type="gramStart"/>
      <w:r w:rsidRPr="003B58DF">
        <w:rPr>
          <w:sz w:val="24"/>
          <w:szCs w:val="24"/>
        </w:rPr>
        <w:t xml:space="preserve">  </w:t>
      </w:r>
      <w:proofErr w:type="gramEnd"/>
    </w:p>
    <w:p w:rsidR="008A699E" w:rsidRPr="003B58DF" w:rsidRDefault="008A699E" w:rsidP="008A699E">
      <w:pPr>
        <w:pStyle w:val="Paragrafoelenco"/>
        <w:numPr>
          <w:ilvl w:val="0"/>
          <w:numId w:val="14"/>
        </w:numPr>
        <w:tabs>
          <w:tab w:val="left" w:pos="479"/>
        </w:tabs>
        <w:rPr>
          <w:sz w:val="24"/>
          <w:szCs w:val="24"/>
        </w:rPr>
      </w:pPr>
      <w:r w:rsidRPr="003B58DF">
        <w:rPr>
          <w:sz w:val="24"/>
          <w:szCs w:val="24"/>
        </w:rPr>
        <w:t xml:space="preserve">Problemi a soluzione rapida </w:t>
      </w:r>
      <w:proofErr w:type="gramStart"/>
      <w:r w:rsidRPr="003B58DF">
        <w:rPr>
          <w:sz w:val="24"/>
          <w:szCs w:val="24"/>
        </w:rPr>
        <w:t>in relazione allo</w:t>
      </w:r>
      <w:proofErr w:type="gramEnd"/>
      <w:r w:rsidRPr="003B58DF">
        <w:rPr>
          <w:sz w:val="24"/>
          <w:szCs w:val="24"/>
        </w:rPr>
        <w:t xml:space="preserve"> specifico corso di studi e/o alle esercitazioni pratiche effettuate</w:t>
      </w:r>
    </w:p>
    <w:p w:rsidR="008A699E" w:rsidRPr="003B58DF" w:rsidRDefault="008A699E" w:rsidP="008A699E">
      <w:pPr>
        <w:pStyle w:val="Paragrafoelenco"/>
        <w:numPr>
          <w:ilvl w:val="0"/>
          <w:numId w:val="14"/>
        </w:numPr>
        <w:tabs>
          <w:tab w:val="left" w:pos="479"/>
        </w:tabs>
        <w:rPr>
          <w:sz w:val="24"/>
          <w:szCs w:val="24"/>
        </w:rPr>
      </w:pPr>
      <w:r w:rsidRPr="003B58DF">
        <w:rPr>
          <w:sz w:val="24"/>
          <w:szCs w:val="24"/>
        </w:rPr>
        <w:t>Analisi di casi pratici</w:t>
      </w:r>
    </w:p>
    <w:p w:rsidR="008A699E" w:rsidRPr="003B58DF" w:rsidRDefault="00A070E2" w:rsidP="008A699E">
      <w:pPr>
        <w:widowControl w:val="0"/>
        <w:numPr>
          <w:ilvl w:val="0"/>
          <w:numId w:val="14"/>
        </w:numPr>
        <w:tabs>
          <w:tab w:val="left" w:pos="613"/>
        </w:tabs>
        <w:spacing w:after="0" w:line="240" w:lineRule="auto"/>
        <w:rPr>
          <w:rFonts w:eastAsia="Arial"/>
          <w:sz w:val="24"/>
          <w:szCs w:val="24"/>
        </w:rPr>
      </w:pPr>
      <w:r>
        <w:rPr>
          <w:sz w:val="24"/>
          <w:szCs w:val="24"/>
        </w:rPr>
        <w:t xml:space="preserve">  </w:t>
      </w:r>
      <w:r w:rsidR="008A699E" w:rsidRPr="003B58DF">
        <w:rPr>
          <w:sz w:val="24"/>
          <w:szCs w:val="24"/>
        </w:rPr>
        <w:t>Risposte</w:t>
      </w:r>
      <w:r w:rsidR="008A699E" w:rsidRPr="003B58DF">
        <w:rPr>
          <w:spacing w:val="-2"/>
          <w:sz w:val="24"/>
          <w:szCs w:val="24"/>
        </w:rPr>
        <w:t xml:space="preserve"> </w:t>
      </w:r>
      <w:r w:rsidR="008A699E" w:rsidRPr="003B58DF">
        <w:rPr>
          <w:sz w:val="24"/>
          <w:szCs w:val="24"/>
        </w:rPr>
        <w:t>in</w:t>
      </w:r>
      <w:r w:rsidR="008A699E" w:rsidRPr="003B58DF">
        <w:rPr>
          <w:spacing w:val="-2"/>
          <w:sz w:val="24"/>
          <w:szCs w:val="24"/>
        </w:rPr>
        <w:t xml:space="preserve"> </w:t>
      </w:r>
      <w:r w:rsidR="008A699E" w:rsidRPr="003B58DF">
        <w:rPr>
          <w:sz w:val="24"/>
          <w:szCs w:val="24"/>
        </w:rPr>
        <w:t>lingua</w:t>
      </w:r>
      <w:r w:rsidR="008A699E" w:rsidRPr="003B58DF">
        <w:rPr>
          <w:spacing w:val="-1"/>
          <w:sz w:val="24"/>
          <w:szCs w:val="24"/>
        </w:rPr>
        <w:t xml:space="preserve"> </w:t>
      </w:r>
      <w:r w:rsidR="008A699E" w:rsidRPr="003B58DF">
        <w:rPr>
          <w:sz w:val="24"/>
          <w:szCs w:val="24"/>
        </w:rPr>
        <w:t>straniera</w:t>
      </w:r>
      <w:r w:rsidR="008A699E" w:rsidRPr="003B58DF">
        <w:rPr>
          <w:spacing w:val="-2"/>
          <w:sz w:val="24"/>
          <w:szCs w:val="24"/>
        </w:rPr>
        <w:t xml:space="preserve"> </w:t>
      </w:r>
      <w:proofErr w:type="gramStart"/>
      <w:r w:rsidR="008A699E" w:rsidRPr="003B58DF">
        <w:rPr>
          <w:sz w:val="24"/>
          <w:szCs w:val="24"/>
        </w:rPr>
        <w:t>ad</w:t>
      </w:r>
      <w:proofErr w:type="gramEnd"/>
      <w:r w:rsidR="008A699E" w:rsidRPr="003B58DF">
        <w:rPr>
          <w:spacing w:val="-1"/>
          <w:sz w:val="24"/>
          <w:szCs w:val="24"/>
        </w:rPr>
        <w:t xml:space="preserve"> </w:t>
      </w:r>
      <w:r w:rsidR="008A699E" w:rsidRPr="003B58DF">
        <w:rPr>
          <w:sz w:val="24"/>
          <w:szCs w:val="24"/>
        </w:rPr>
        <w:t>uno</w:t>
      </w:r>
      <w:r w:rsidR="008A699E" w:rsidRPr="003B58DF">
        <w:rPr>
          <w:spacing w:val="-2"/>
          <w:sz w:val="24"/>
          <w:szCs w:val="24"/>
        </w:rPr>
        <w:t xml:space="preserve"> </w:t>
      </w:r>
      <w:r w:rsidR="008A699E" w:rsidRPr="003B58DF">
        <w:rPr>
          <w:sz w:val="24"/>
          <w:szCs w:val="24"/>
        </w:rPr>
        <w:t>o</w:t>
      </w:r>
      <w:r w:rsidR="008A699E" w:rsidRPr="003B58DF">
        <w:rPr>
          <w:spacing w:val="-1"/>
          <w:sz w:val="24"/>
          <w:szCs w:val="24"/>
        </w:rPr>
        <w:t xml:space="preserve"> </w:t>
      </w:r>
      <w:r w:rsidR="008A699E" w:rsidRPr="003B58DF">
        <w:rPr>
          <w:sz w:val="24"/>
          <w:szCs w:val="24"/>
        </w:rPr>
        <w:t>più</w:t>
      </w:r>
      <w:r w:rsidR="008A699E" w:rsidRPr="003B58DF">
        <w:rPr>
          <w:spacing w:val="-2"/>
          <w:sz w:val="24"/>
          <w:szCs w:val="24"/>
        </w:rPr>
        <w:t xml:space="preserve"> </w:t>
      </w:r>
      <w:r w:rsidR="008A699E" w:rsidRPr="003B58DF">
        <w:rPr>
          <w:sz w:val="24"/>
          <w:szCs w:val="24"/>
        </w:rPr>
        <w:t>quesiti</w:t>
      </w:r>
    </w:p>
    <w:p w:rsidR="00A52246" w:rsidRDefault="00A52246" w:rsidP="00A27C1B">
      <w:pPr>
        <w:spacing w:after="120" w:line="288" w:lineRule="auto"/>
        <w:rPr>
          <w:b/>
          <w:caps/>
          <w:sz w:val="24"/>
          <w:szCs w:val="24"/>
        </w:rPr>
      </w:pPr>
    </w:p>
    <w:p w:rsidR="00A27C1B" w:rsidRPr="004F2DFC" w:rsidRDefault="00A27C1B" w:rsidP="00A27C1B">
      <w:pPr>
        <w:spacing w:after="120" w:line="288" w:lineRule="auto"/>
        <w:rPr>
          <w:b/>
          <w:caps/>
          <w:sz w:val="24"/>
          <w:szCs w:val="24"/>
        </w:rPr>
      </w:pPr>
      <w:r w:rsidRPr="004F2DFC">
        <w:rPr>
          <w:b/>
          <w:caps/>
          <w:sz w:val="24"/>
          <w:szCs w:val="24"/>
        </w:rPr>
        <w:t>VALUTAZIONE DEL COMPORTAMENTO</w:t>
      </w:r>
    </w:p>
    <w:p w:rsidR="00A27C1B" w:rsidRPr="004F2DFC" w:rsidRDefault="00A27C1B" w:rsidP="00A27C1B">
      <w:pPr>
        <w:spacing w:after="120" w:line="288" w:lineRule="auto"/>
        <w:rPr>
          <w:rFonts w:cs="Arial"/>
          <w:b/>
          <w:sz w:val="24"/>
          <w:szCs w:val="24"/>
        </w:rPr>
      </w:pPr>
      <w:r w:rsidRPr="004F2DFC">
        <w:rPr>
          <w:rFonts w:cs="Arial"/>
          <w:b/>
          <w:sz w:val="24"/>
          <w:szCs w:val="24"/>
        </w:rPr>
        <w:t>PREMESSA</w:t>
      </w:r>
    </w:p>
    <w:p w:rsidR="00A27C1B" w:rsidRPr="004F2DFC" w:rsidRDefault="00A27C1B" w:rsidP="00A27C1B">
      <w:pPr>
        <w:spacing w:after="0" w:line="288" w:lineRule="auto"/>
        <w:jc w:val="both"/>
        <w:rPr>
          <w:rFonts w:cs="Arial"/>
          <w:sz w:val="24"/>
          <w:szCs w:val="24"/>
        </w:rPr>
      </w:pPr>
      <w:r w:rsidRPr="004F2DFC">
        <w:rPr>
          <w:rFonts w:cs="Arial"/>
          <w:sz w:val="24"/>
          <w:szCs w:val="24"/>
        </w:rPr>
        <w:t>“La valutazione del comportamento non può mai essere utilizzata come strumento per condizionare o reprimere la libera espressione di opinioni, correttamente manifestata e non lesiva dell’altrui personalità, da parte degli studenti” (art. 1, comma 2</w:t>
      </w:r>
      <w:r w:rsidRPr="00DB1009">
        <w:rPr>
          <w:rFonts w:cs="Arial"/>
          <w:sz w:val="24"/>
          <w:szCs w:val="24"/>
        </w:rPr>
        <w:t>,</w:t>
      </w:r>
      <w:r w:rsidRPr="004F2DFC">
        <w:rPr>
          <w:rFonts w:cs="Arial"/>
          <w:sz w:val="24"/>
          <w:szCs w:val="24"/>
        </w:rPr>
        <w:t xml:space="preserve"> D.M. n. 5/09</w:t>
      </w:r>
      <w:proofErr w:type="gramStart"/>
      <w:r w:rsidRPr="004F2DFC">
        <w:rPr>
          <w:rFonts w:cs="Arial"/>
          <w:sz w:val="24"/>
          <w:szCs w:val="24"/>
        </w:rPr>
        <w:t>)</w:t>
      </w:r>
      <w:proofErr w:type="gramEnd"/>
    </w:p>
    <w:p w:rsidR="00A27C1B" w:rsidRPr="004F2DFC" w:rsidRDefault="00A27C1B" w:rsidP="00A27C1B">
      <w:pPr>
        <w:spacing w:after="0" w:line="288" w:lineRule="auto"/>
        <w:jc w:val="both"/>
        <w:rPr>
          <w:rFonts w:cs="Arial"/>
          <w:sz w:val="24"/>
          <w:szCs w:val="24"/>
        </w:rPr>
      </w:pPr>
      <w:r w:rsidRPr="004F2DFC">
        <w:rPr>
          <w:rFonts w:cs="Arial"/>
          <w:sz w:val="24"/>
          <w:szCs w:val="24"/>
        </w:rPr>
        <w:t xml:space="preserve">La seguente griglia descrive tipologie di profili </w:t>
      </w:r>
      <w:r w:rsidRPr="00412ED5">
        <w:rPr>
          <w:rFonts w:cs="Arial"/>
          <w:sz w:val="24"/>
          <w:szCs w:val="24"/>
        </w:rPr>
        <w:t xml:space="preserve">comportamentali: l’attribuzione di un profilo o di un altro al singolo studente non è un’operazione meccanica e non corrisponde necessariamente al 100%, ma scaturisce da una valutazione complessiva del Consiglio di classe </w:t>
      </w:r>
      <w:proofErr w:type="gramStart"/>
      <w:r w:rsidRPr="00412ED5">
        <w:rPr>
          <w:rFonts w:cs="Arial"/>
          <w:sz w:val="24"/>
          <w:szCs w:val="24"/>
        </w:rPr>
        <w:t>in ordine alla</w:t>
      </w:r>
      <w:proofErr w:type="gramEnd"/>
      <w:r w:rsidRPr="004F2DFC">
        <w:rPr>
          <w:rFonts w:cs="Arial"/>
          <w:sz w:val="24"/>
          <w:szCs w:val="24"/>
        </w:rPr>
        <w:t xml:space="preserve"> maturazione e alla crescita civile e culturale dello studente evidenziata nel corso dell’intero anno scolastico, tenuto conto dei progressi e dei miglioramenti realizzati in relazione alle finalità.</w:t>
      </w:r>
      <w:r>
        <w:rPr>
          <w:rFonts w:cs="Arial"/>
          <w:sz w:val="24"/>
          <w:szCs w:val="24"/>
        </w:rPr>
        <w:t xml:space="preserve"> </w:t>
      </w:r>
    </w:p>
    <w:p w:rsidR="00A27C1B" w:rsidRPr="004F2DFC" w:rsidRDefault="00A27C1B" w:rsidP="00A27C1B">
      <w:pPr>
        <w:spacing w:after="0" w:line="288" w:lineRule="auto"/>
        <w:rPr>
          <w:rFonts w:cs="Arial"/>
          <w:sz w:val="24"/>
          <w:szCs w:val="24"/>
        </w:rPr>
      </w:pPr>
    </w:p>
    <w:p w:rsidR="00A27C1B" w:rsidRPr="004F2DFC" w:rsidRDefault="00A27C1B" w:rsidP="00A27C1B">
      <w:pPr>
        <w:spacing w:after="120" w:line="288" w:lineRule="auto"/>
        <w:rPr>
          <w:rFonts w:cs="Arial"/>
          <w:b/>
          <w:sz w:val="24"/>
          <w:szCs w:val="24"/>
        </w:rPr>
      </w:pPr>
      <w:r w:rsidRPr="004F2DFC">
        <w:rPr>
          <w:rFonts w:cs="Arial"/>
          <w:b/>
          <w:sz w:val="24"/>
          <w:szCs w:val="24"/>
        </w:rPr>
        <w:t>RIFERIMENTI NORMATIVI</w:t>
      </w:r>
    </w:p>
    <w:p w:rsidR="00A27C1B" w:rsidRPr="00B26C46" w:rsidRDefault="00A27C1B" w:rsidP="00A27C1B">
      <w:pPr>
        <w:spacing w:after="0" w:line="288" w:lineRule="auto"/>
        <w:rPr>
          <w:rFonts w:cs="Arial"/>
          <w:sz w:val="24"/>
          <w:szCs w:val="24"/>
        </w:rPr>
      </w:pPr>
      <w:r w:rsidRPr="00B26C46">
        <w:rPr>
          <w:rFonts w:cs="Arial"/>
          <w:sz w:val="24"/>
          <w:szCs w:val="24"/>
        </w:rPr>
        <w:t>- DPR n. 249/1998 (</w:t>
      </w:r>
      <w:proofErr w:type="gramStart"/>
      <w:r w:rsidRPr="00B26C46">
        <w:rPr>
          <w:rFonts w:cs="Arial"/>
          <w:sz w:val="24"/>
          <w:szCs w:val="24"/>
        </w:rPr>
        <w:t>regolamento</w:t>
      </w:r>
      <w:proofErr w:type="gramEnd"/>
      <w:r w:rsidRPr="00B26C46">
        <w:rPr>
          <w:rFonts w:cs="Arial"/>
          <w:sz w:val="24"/>
          <w:szCs w:val="24"/>
        </w:rPr>
        <w:t xml:space="preserve"> recante lo statuto delle Studentesse e degli Studenti);</w:t>
      </w:r>
    </w:p>
    <w:p w:rsidR="00A27C1B" w:rsidRPr="00B26C46" w:rsidRDefault="00A27C1B" w:rsidP="00A27C1B">
      <w:pPr>
        <w:spacing w:after="0" w:line="288" w:lineRule="auto"/>
        <w:rPr>
          <w:rFonts w:cs="Arial"/>
          <w:sz w:val="24"/>
          <w:szCs w:val="24"/>
        </w:rPr>
      </w:pPr>
      <w:r w:rsidRPr="00B26C46">
        <w:rPr>
          <w:rFonts w:cs="Arial"/>
          <w:sz w:val="24"/>
          <w:szCs w:val="24"/>
        </w:rPr>
        <w:t>- DPR n. 235/2007 (</w:t>
      </w:r>
      <w:proofErr w:type="gramStart"/>
      <w:r w:rsidRPr="00B26C46">
        <w:rPr>
          <w:rFonts w:cs="Arial"/>
          <w:sz w:val="24"/>
          <w:szCs w:val="24"/>
        </w:rPr>
        <w:t>regolamento</w:t>
      </w:r>
      <w:proofErr w:type="gramEnd"/>
      <w:r w:rsidRPr="00B26C46">
        <w:rPr>
          <w:rFonts w:cs="Arial"/>
          <w:sz w:val="24"/>
          <w:szCs w:val="24"/>
        </w:rPr>
        <w:t xml:space="preserve"> recante modifiche ed integrazioni al DPR 249/98);</w:t>
      </w:r>
    </w:p>
    <w:p w:rsidR="00A27C1B" w:rsidRPr="00B26C46" w:rsidRDefault="00A27C1B" w:rsidP="00A27C1B">
      <w:pPr>
        <w:spacing w:after="0" w:line="288" w:lineRule="auto"/>
        <w:rPr>
          <w:rFonts w:cs="Arial"/>
          <w:sz w:val="24"/>
          <w:szCs w:val="24"/>
        </w:rPr>
      </w:pPr>
      <w:r w:rsidRPr="00B26C46">
        <w:rPr>
          <w:rFonts w:cs="Arial"/>
          <w:sz w:val="24"/>
          <w:szCs w:val="24"/>
        </w:rPr>
        <w:t>- Legge n. 169/2008 (cosiddetta legge Gelmini);</w:t>
      </w:r>
    </w:p>
    <w:p w:rsidR="00A27C1B" w:rsidRPr="00B26C46" w:rsidRDefault="00A27C1B" w:rsidP="00A27C1B">
      <w:pPr>
        <w:spacing w:after="0" w:line="288" w:lineRule="auto"/>
        <w:rPr>
          <w:rFonts w:cs="Arial"/>
          <w:sz w:val="24"/>
          <w:szCs w:val="24"/>
        </w:rPr>
      </w:pPr>
      <w:r w:rsidRPr="00B26C46">
        <w:rPr>
          <w:rFonts w:cs="Arial"/>
          <w:sz w:val="24"/>
          <w:szCs w:val="24"/>
        </w:rPr>
        <w:t>- Decreto Ministeriale n. 5/2009;</w:t>
      </w:r>
    </w:p>
    <w:p w:rsidR="00A27C1B" w:rsidRPr="00B26C46" w:rsidRDefault="00A27C1B" w:rsidP="00A27C1B">
      <w:pPr>
        <w:spacing w:after="0" w:line="288" w:lineRule="auto"/>
        <w:rPr>
          <w:rFonts w:cs="Arial"/>
          <w:sz w:val="24"/>
          <w:szCs w:val="24"/>
        </w:rPr>
      </w:pPr>
      <w:r w:rsidRPr="00B26C46">
        <w:rPr>
          <w:rFonts w:cs="Arial"/>
          <w:sz w:val="24"/>
          <w:szCs w:val="24"/>
        </w:rPr>
        <w:t xml:space="preserve">- </w:t>
      </w:r>
      <w:proofErr w:type="gramStart"/>
      <w:r w:rsidRPr="00B26C46">
        <w:rPr>
          <w:rFonts w:cs="Arial"/>
          <w:sz w:val="24"/>
          <w:szCs w:val="24"/>
        </w:rPr>
        <w:t>Regolamento</w:t>
      </w:r>
      <w:proofErr w:type="gramEnd"/>
      <w:r w:rsidRPr="00B26C46">
        <w:rPr>
          <w:rFonts w:cs="Arial"/>
          <w:sz w:val="24"/>
          <w:szCs w:val="24"/>
        </w:rPr>
        <w:t xml:space="preserve"> disciplinare d’Istituto e Patto educativo di corresponsabilità.</w:t>
      </w:r>
    </w:p>
    <w:p w:rsidR="00A27C1B" w:rsidRPr="004F2DFC" w:rsidRDefault="00A27C1B" w:rsidP="00A27C1B">
      <w:pPr>
        <w:spacing w:after="0" w:line="288" w:lineRule="auto"/>
        <w:rPr>
          <w:rFonts w:cs="Arial"/>
          <w:sz w:val="24"/>
          <w:szCs w:val="24"/>
        </w:rPr>
      </w:pPr>
    </w:p>
    <w:p w:rsidR="00A27C1B" w:rsidRPr="004F2DFC" w:rsidRDefault="00A27C1B" w:rsidP="00A27C1B">
      <w:pPr>
        <w:autoSpaceDE w:val="0"/>
        <w:autoSpaceDN w:val="0"/>
        <w:adjustRightInd w:val="0"/>
        <w:spacing w:after="120" w:line="288" w:lineRule="auto"/>
        <w:rPr>
          <w:rFonts w:cs="Arial"/>
          <w:b/>
          <w:sz w:val="24"/>
          <w:szCs w:val="24"/>
        </w:rPr>
      </w:pPr>
      <w:r w:rsidRPr="004F2DFC">
        <w:rPr>
          <w:rFonts w:cs="Arial"/>
          <w:b/>
          <w:sz w:val="24"/>
          <w:szCs w:val="24"/>
        </w:rPr>
        <w:t>FINALITÀ</w:t>
      </w:r>
    </w:p>
    <w:p w:rsidR="00A27C1B" w:rsidRPr="004F2DFC" w:rsidRDefault="00A27C1B" w:rsidP="00A27C1B">
      <w:pPr>
        <w:numPr>
          <w:ilvl w:val="0"/>
          <w:numId w:val="23"/>
        </w:numPr>
        <w:autoSpaceDE w:val="0"/>
        <w:autoSpaceDN w:val="0"/>
        <w:adjustRightInd w:val="0"/>
        <w:spacing w:after="0" w:line="288" w:lineRule="auto"/>
        <w:rPr>
          <w:rFonts w:cs="Arial"/>
          <w:sz w:val="24"/>
          <w:szCs w:val="24"/>
        </w:rPr>
      </w:pPr>
      <w:proofErr w:type="gramStart"/>
      <w:r w:rsidRPr="004F2DFC">
        <w:rPr>
          <w:rFonts w:cs="Arial"/>
          <w:sz w:val="24"/>
          <w:szCs w:val="24"/>
        </w:rPr>
        <w:t>Conseguire adeguati livelli di consapevolezza riguardo alla cultura della cittadinanza e della convivenza civile;</w:t>
      </w:r>
      <w:proofErr w:type="gramEnd"/>
    </w:p>
    <w:p w:rsidR="00A27C1B" w:rsidRPr="004F2DFC" w:rsidRDefault="00A27C1B" w:rsidP="00A27C1B">
      <w:pPr>
        <w:numPr>
          <w:ilvl w:val="0"/>
          <w:numId w:val="23"/>
        </w:numPr>
        <w:autoSpaceDE w:val="0"/>
        <w:autoSpaceDN w:val="0"/>
        <w:adjustRightInd w:val="0"/>
        <w:spacing w:after="0" w:line="288" w:lineRule="auto"/>
        <w:rPr>
          <w:rFonts w:cs="Arial"/>
          <w:sz w:val="24"/>
          <w:szCs w:val="24"/>
        </w:rPr>
      </w:pPr>
      <w:r w:rsidRPr="004F2DFC">
        <w:rPr>
          <w:rFonts w:cs="Arial"/>
          <w:sz w:val="24"/>
          <w:szCs w:val="24"/>
        </w:rPr>
        <w:t>Rispettare l’insieme delle disposizioni che regolano la vita della scuola;</w:t>
      </w:r>
    </w:p>
    <w:p w:rsidR="00A27C1B" w:rsidRPr="004F2DFC" w:rsidRDefault="00A27C1B" w:rsidP="00A27C1B">
      <w:pPr>
        <w:numPr>
          <w:ilvl w:val="0"/>
          <w:numId w:val="23"/>
        </w:numPr>
        <w:autoSpaceDE w:val="0"/>
        <w:autoSpaceDN w:val="0"/>
        <w:adjustRightInd w:val="0"/>
        <w:spacing w:after="0" w:line="288" w:lineRule="auto"/>
        <w:rPr>
          <w:rFonts w:cs="Arial"/>
          <w:sz w:val="24"/>
          <w:szCs w:val="24"/>
        </w:rPr>
      </w:pPr>
      <w:proofErr w:type="gramStart"/>
      <w:r w:rsidRPr="004F2DFC">
        <w:rPr>
          <w:rFonts w:cs="Arial"/>
          <w:sz w:val="24"/>
          <w:szCs w:val="24"/>
        </w:rPr>
        <w:t>Contribuire a far raggiungere adeguata consapevolezza negli studenti riguardo all’esercizio dei propri diritti e al rispetto dei propri dove</w:t>
      </w:r>
      <w:proofErr w:type="gramEnd"/>
      <w:r w:rsidRPr="004F2DFC">
        <w:rPr>
          <w:rFonts w:cs="Arial"/>
          <w:sz w:val="24"/>
          <w:szCs w:val="24"/>
        </w:rPr>
        <w:t>ri.</w:t>
      </w:r>
    </w:p>
    <w:p w:rsidR="00A27C1B" w:rsidRDefault="00A27C1B" w:rsidP="00A27C1B">
      <w:pPr>
        <w:spacing w:after="0" w:line="288" w:lineRule="auto"/>
        <w:rPr>
          <w:rFonts w:cs="Arial"/>
          <w:b/>
          <w:sz w:val="24"/>
          <w:szCs w:val="24"/>
        </w:rPr>
      </w:pPr>
    </w:p>
    <w:p w:rsidR="0086127B" w:rsidRDefault="0086127B" w:rsidP="00A27C1B">
      <w:pPr>
        <w:spacing w:after="120" w:line="288" w:lineRule="auto"/>
        <w:rPr>
          <w:rFonts w:cs="Arial"/>
          <w:b/>
          <w:sz w:val="24"/>
          <w:szCs w:val="24"/>
        </w:rPr>
      </w:pPr>
    </w:p>
    <w:p w:rsidR="0086127B" w:rsidRDefault="0086127B" w:rsidP="00A27C1B">
      <w:pPr>
        <w:spacing w:after="120" w:line="288" w:lineRule="auto"/>
        <w:rPr>
          <w:rFonts w:cs="Arial"/>
          <w:b/>
          <w:sz w:val="24"/>
          <w:szCs w:val="24"/>
        </w:rPr>
      </w:pPr>
    </w:p>
    <w:p w:rsidR="00A27C1B" w:rsidRPr="004F2DFC" w:rsidRDefault="00A27C1B" w:rsidP="00A27C1B">
      <w:pPr>
        <w:spacing w:after="120" w:line="288" w:lineRule="auto"/>
        <w:rPr>
          <w:rFonts w:cs="Arial"/>
          <w:b/>
          <w:sz w:val="24"/>
          <w:szCs w:val="24"/>
        </w:rPr>
      </w:pPr>
      <w:r w:rsidRPr="004F2DFC">
        <w:rPr>
          <w:rFonts w:cs="Arial"/>
          <w:b/>
          <w:sz w:val="24"/>
          <w:szCs w:val="24"/>
        </w:rPr>
        <w:lastRenderedPageBreak/>
        <w:t xml:space="preserve">CRITERI PER </w:t>
      </w:r>
      <w:smartTag w:uri="urn:schemas-microsoft-com:office:smarttags" w:element="PersonName">
        <w:smartTagPr>
          <w:attr w:name="ProductID" w:val="LA VALUTAZIONE DEL"/>
        </w:smartTagPr>
        <w:r w:rsidRPr="004F2DFC">
          <w:rPr>
            <w:rFonts w:cs="Arial"/>
            <w:b/>
            <w:sz w:val="24"/>
            <w:szCs w:val="24"/>
          </w:rPr>
          <w:t>LA VALUTAZIONE DEL</w:t>
        </w:r>
      </w:smartTag>
      <w:r w:rsidRPr="004F2DFC">
        <w:rPr>
          <w:rFonts w:cs="Arial"/>
          <w:b/>
          <w:sz w:val="24"/>
          <w:szCs w:val="24"/>
        </w:rPr>
        <w:t xml:space="preserve"> COMPORTAMENTO DEGLI STUDENTI</w:t>
      </w:r>
    </w:p>
    <w:p w:rsidR="00A27C1B" w:rsidRPr="00B26C46" w:rsidRDefault="00A27C1B" w:rsidP="00A27C1B">
      <w:pPr>
        <w:spacing w:after="0" w:line="288" w:lineRule="auto"/>
        <w:rPr>
          <w:rFonts w:cs="Arial"/>
          <w:sz w:val="24"/>
          <w:szCs w:val="24"/>
        </w:rPr>
      </w:pPr>
      <w:r w:rsidRPr="00B8791D">
        <w:rPr>
          <w:rFonts w:cs="Arial"/>
          <w:sz w:val="24"/>
          <w:szCs w:val="24"/>
        </w:rPr>
        <w:t xml:space="preserve">I criteri per la valutazione del comportamento degli studenti sono stati approvati dal </w:t>
      </w:r>
      <w:r w:rsidRPr="00B26C46">
        <w:rPr>
          <w:rFonts w:cs="Arial"/>
          <w:sz w:val="24"/>
          <w:szCs w:val="24"/>
        </w:rPr>
        <w:t xml:space="preserve">Collegio dei docenti in data 17 febbraio </w:t>
      </w:r>
      <w:smartTag w:uri="urn:schemas-microsoft-com:office:smarttags" w:element="metricconverter">
        <w:smartTagPr>
          <w:attr w:name="ProductID" w:val="2009 in"/>
        </w:smartTagPr>
        <w:r w:rsidRPr="00B26C46">
          <w:rPr>
            <w:rFonts w:cs="Arial"/>
            <w:sz w:val="24"/>
            <w:szCs w:val="24"/>
          </w:rPr>
          <w:t xml:space="preserve">2009 </w:t>
        </w:r>
        <w:proofErr w:type="gramStart"/>
        <w:r w:rsidRPr="00B26C46">
          <w:rPr>
            <w:rFonts w:cs="Arial"/>
            <w:sz w:val="24"/>
            <w:szCs w:val="24"/>
          </w:rPr>
          <w:t>in</w:t>
        </w:r>
      </w:smartTag>
      <w:proofErr w:type="gramEnd"/>
      <w:r w:rsidRPr="00B26C46">
        <w:rPr>
          <w:rFonts w:cs="Arial"/>
          <w:sz w:val="24"/>
          <w:szCs w:val="24"/>
        </w:rPr>
        <w:t xml:space="preserve"> riferimento ai seguenti INDICATORI:</w:t>
      </w:r>
    </w:p>
    <w:p w:rsidR="00A27C1B" w:rsidRPr="00B26C46" w:rsidRDefault="00A27C1B" w:rsidP="00A27C1B">
      <w:pPr>
        <w:numPr>
          <w:ilvl w:val="0"/>
          <w:numId w:val="24"/>
        </w:numPr>
        <w:spacing w:after="0" w:line="288" w:lineRule="auto"/>
        <w:rPr>
          <w:rFonts w:cs="Arial"/>
          <w:sz w:val="24"/>
          <w:szCs w:val="24"/>
        </w:rPr>
      </w:pPr>
      <w:r w:rsidRPr="004F2DFC">
        <w:rPr>
          <w:rFonts w:cs="Arial"/>
          <w:sz w:val="24"/>
          <w:szCs w:val="24"/>
        </w:rPr>
        <w:t>Rispetto degli altri e dei regolamenti (norme, cose</w:t>
      </w:r>
      <w:r w:rsidRPr="00B26C46">
        <w:rPr>
          <w:rFonts w:cs="Arial"/>
          <w:sz w:val="24"/>
          <w:szCs w:val="24"/>
        </w:rPr>
        <w:t>, spazi);</w:t>
      </w:r>
    </w:p>
    <w:p w:rsidR="00A27C1B" w:rsidRPr="004F2DFC" w:rsidRDefault="00A27C1B" w:rsidP="00A27C1B">
      <w:pPr>
        <w:numPr>
          <w:ilvl w:val="0"/>
          <w:numId w:val="24"/>
        </w:numPr>
        <w:spacing w:after="0" w:line="288" w:lineRule="auto"/>
        <w:rPr>
          <w:rFonts w:cs="Arial"/>
          <w:sz w:val="24"/>
          <w:szCs w:val="24"/>
        </w:rPr>
      </w:pPr>
      <w:r w:rsidRPr="004F2DFC">
        <w:rPr>
          <w:rFonts w:cs="Arial"/>
          <w:sz w:val="24"/>
          <w:szCs w:val="24"/>
        </w:rPr>
        <w:t>Frequenza e puntualit</w:t>
      </w:r>
      <w:r w:rsidRPr="00B26C46">
        <w:rPr>
          <w:rFonts w:cs="Arial"/>
          <w:sz w:val="24"/>
          <w:szCs w:val="24"/>
        </w:rPr>
        <w:t>à;</w:t>
      </w:r>
    </w:p>
    <w:p w:rsidR="00A27C1B" w:rsidRPr="004F2DFC" w:rsidRDefault="00A27C1B" w:rsidP="00A27C1B">
      <w:pPr>
        <w:numPr>
          <w:ilvl w:val="0"/>
          <w:numId w:val="24"/>
        </w:numPr>
        <w:spacing w:after="0" w:line="288" w:lineRule="auto"/>
        <w:rPr>
          <w:rFonts w:cs="Arial"/>
          <w:sz w:val="24"/>
          <w:szCs w:val="24"/>
        </w:rPr>
      </w:pPr>
      <w:r w:rsidRPr="004F2DFC">
        <w:rPr>
          <w:rFonts w:cs="Arial"/>
          <w:sz w:val="24"/>
          <w:szCs w:val="24"/>
        </w:rPr>
        <w:t xml:space="preserve">Rispetto degli impegni </w:t>
      </w:r>
      <w:r w:rsidRPr="00B26C46">
        <w:rPr>
          <w:rFonts w:cs="Arial"/>
          <w:sz w:val="24"/>
          <w:szCs w:val="24"/>
        </w:rPr>
        <w:t>scolastici;</w:t>
      </w:r>
    </w:p>
    <w:p w:rsidR="00A27C1B" w:rsidRPr="004F2DFC" w:rsidRDefault="00A27C1B" w:rsidP="00A27C1B">
      <w:pPr>
        <w:numPr>
          <w:ilvl w:val="0"/>
          <w:numId w:val="24"/>
        </w:numPr>
        <w:spacing w:after="0" w:line="288" w:lineRule="auto"/>
        <w:rPr>
          <w:rFonts w:cs="Arial"/>
          <w:sz w:val="24"/>
          <w:szCs w:val="24"/>
        </w:rPr>
      </w:pPr>
      <w:proofErr w:type="gramStart"/>
      <w:r w:rsidRPr="004F2DFC">
        <w:rPr>
          <w:rFonts w:cs="Arial"/>
          <w:sz w:val="24"/>
          <w:szCs w:val="24"/>
        </w:rPr>
        <w:t>Partecipazione alle attività didattiche (a scuola, durante le visite guidate ecc.) e motivazione all’apprendiment</w:t>
      </w:r>
      <w:r w:rsidRPr="00B26C46">
        <w:rPr>
          <w:rFonts w:cs="Arial"/>
          <w:sz w:val="24"/>
          <w:szCs w:val="24"/>
        </w:rPr>
        <w:t>o;</w:t>
      </w:r>
      <w:proofErr w:type="gramEnd"/>
    </w:p>
    <w:p w:rsidR="00A27C1B" w:rsidRPr="004F2DFC" w:rsidRDefault="00A27C1B" w:rsidP="00A27C1B">
      <w:pPr>
        <w:numPr>
          <w:ilvl w:val="0"/>
          <w:numId w:val="24"/>
        </w:numPr>
        <w:spacing w:after="0" w:line="288" w:lineRule="auto"/>
        <w:rPr>
          <w:rFonts w:cs="Arial"/>
          <w:sz w:val="24"/>
          <w:szCs w:val="24"/>
        </w:rPr>
      </w:pPr>
      <w:r w:rsidRPr="004F2DFC">
        <w:rPr>
          <w:rFonts w:cs="Arial"/>
          <w:sz w:val="24"/>
          <w:szCs w:val="24"/>
        </w:rPr>
        <w:t>Collaborazione (con insegnanti, compagni, personale scolastico)</w:t>
      </w:r>
      <w:r w:rsidRPr="0099741D">
        <w:rPr>
          <w:rFonts w:cs="Arial"/>
          <w:color w:val="FF0000"/>
          <w:sz w:val="24"/>
          <w:szCs w:val="24"/>
        </w:rPr>
        <w:t>.</w:t>
      </w:r>
    </w:p>
    <w:p w:rsidR="00A27C1B" w:rsidRPr="004F2DFC" w:rsidRDefault="00A27C1B" w:rsidP="00A27C1B">
      <w:pPr>
        <w:spacing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 w:type="page"/>
      </w:r>
      <w:r w:rsidRPr="004F2DFC">
        <w:rPr>
          <w:rFonts w:cs="Arial"/>
          <w:b/>
          <w:sz w:val="24"/>
          <w:szCs w:val="24"/>
        </w:rPr>
        <w:lastRenderedPageBreak/>
        <w:t>GRIGLIA DI VALUTAZIONE DEL COMPORTAMENTO DEGLI STUDENTI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008"/>
        <w:gridCol w:w="1770"/>
      </w:tblGrid>
      <w:tr w:rsidR="00A27C1B" w:rsidRPr="00DC580F" w:rsidTr="00C50B0F">
        <w:tc>
          <w:tcPr>
            <w:tcW w:w="8008" w:type="dxa"/>
          </w:tcPr>
          <w:p w:rsidR="00A27C1B" w:rsidRPr="00DC580F" w:rsidRDefault="00A27C1B" w:rsidP="00C50B0F">
            <w:pPr>
              <w:spacing w:after="0" w:line="240" w:lineRule="auto"/>
              <w:ind w:left="360"/>
              <w:jc w:val="center"/>
              <w:rPr>
                <w:rFonts w:cs="Arial"/>
                <w:b/>
              </w:rPr>
            </w:pPr>
            <w:r w:rsidRPr="00DC580F">
              <w:rPr>
                <w:rFonts w:cs="Arial"/>
                <w:b/>
              </w:rPr>
              <w:t>DESCRITTORI (TIP</w:t>
            </w:r>
            <w:r w:rsidRPr="00192800">
              <w:rPr>
                <w:rFonts w:cs="Arial"/>
                <w:b/>
              </w:rPr>
              <w:t>O</w:t>
            </w:r>
            <w:r w:rsidRPr="00DC580F">
              <w:rPr>
                <w:rFonts w:cs="Arial"/>
                <w:b/>
              </w:rPr>
              <w:t>LOGIE DI PROFILI COMPORTAMENTALI)</w:t>
            </w:r>
          </w:p>
        </w:tc>
        <w:tc>
          <w:tcPr>
            <w:tcW w:w="1770" w:type="dxa"/>
          </w:tcPr>
          <w:p w:rsidR="00A27C1B" w:rsidRPr="00DC580F" w:rsidRDefault="00A27C1B" w:rsidP="00C50B0F">
            <w:pPr>
              <w:spacing w:line="240" w:lineRule="auto"/>
              <w:jc w:val="center"/>
              <w:rPr>
                <w:rFonts w:cs="Arial"/>
                <w:b/>
              </w:rPr>
            </w:pPr>
            <w:r w:rsidRPr="00DC580F">
              <w:rPr>
                <w:rFonts w:cs="Arial"/>
                <w:b/>
                <w:bCs/>
              </w:rPr>
              <w:t>Valutazione</w:t>
            </w:r>
          </w:p>
        </w:tc>
      </w:tr>
      <w:tr w:rsidR="00A27C1B" w:rsidRPr="00DC580F" w:rsidTr="00C50B0F">
        <w:tc>
          <w:tcPr>
            <w:tcW w:w="8008" w:type="dxa"/>
          </w:tcPr>
          <w:p w:rsidR="00A27C1B" w:rsidRPr="00DC580F" w:rsidRDefault="00A27C1B" w:rsidP="00C50B0F">
            <w:pPr>
              <w:numPr>
                <w:ilvl w:val="0"/>
                <w:numId w:val="25"/>
              </w:numPr>
              <w:spacing w:after="0" w:line="240" w:lineRule="auto"/>
              <w:rPr>
                <w:rFonts w:cs="Arial"/>
              </w:rPr>
            </w:pPr>
            <w:proofErr w:type="gramStart"/>
            <w:r w:rsidRPr="00DC580F">
              <w:rPr>
                <w:rFonts w:cs="Arial"/>
              </w:rPr>
              <w:t>Consapevole rispetto della convivenza con gli altri, dei regolamenti e dell’istituzione scolastica</w:t>
            </w:r>
            <w:proofErr w:type="gramEnd"/>
          </w:p>
          <w:p w:rsidR="00A27C1B" w:rsidRPr="00DC580F" w:rsidRDefault="00A27C1B" w:rsidP="00C50B0F">
            <w:pPr>
              <w:numPr>
                <w:ilvl w:val="0"/>
                <w:numId w:val="25"/>
              </w:numPr>
              <w:spacing w:after="0" w:line="240" w:lineRule="auto"/>
              <w:rPr>
                <w:rFonts w:cs="Arial"/>
              </w:rPr>
            </w:pPr>
            <w:r w:rsidRPr="00DC580F">
              <w:rPr>
                <w:rFonts w:cs="Arial"/>
              </w:rPr>
              <w:t>Frequenza assidua e rari ritardi (salvo giustificati e comprovati motivi</w:t>
            </w:r>
            <w:proofErr w:type="gramStart"/>
            <w:r w:rsidRPr="00DC580F">
              <w:rPr>
                <w:rFonts w:cs="Arial"/>
              </w:rPr>
              <w:t>)</w:t>
            </w:r>
            <w:proofErr w:type="gramEnd"/>
          </w:p>
          <w:p w:rsidR="00A27C1B" w:rsidRPr="00DC580F" w:rsidRDefault="00A27C1B" w:rsidP="00C50B0F">
            <w:pPr>
              <w:numPr>
                <w:ilvl w:val="0"/>
                <w:numId w:val="25"/>
              </w:numPr>
              <w:spacing w:after="0" w:line="240" w:lineRule="auto"/>
              <w:rPr>
                <w:rFonts w:cs="Arial"/>
              </w:rPr>
            </w:pPr>
            <w:proofErr w:type="gramStart"/>
            <w:r w:rsidRPr="00DC580F">
              <w:rPr>
                <w:rFonts w:cs="Arial"/>
              </w:rPr>
              <w:t>Rispetto puntuale e costante delle consegne e uso proficuo e consapevole del materiale scolastico</w:t>
            </w:r>
            <w:proofErr w:type="gramEnd"/>
          </w:p>
          <w:p w:rsidR="00A27C1B" w:rsidRPr="00DC580F" w:rsidRDefault="00A27C1B" w:rsidP="00C50B0F">
            <w:pPr>
              <w:numPr>
                <w:ilvl w:val="0"/>
                <w:numId w:val="25"/>
              </w:numPr>
              <w:spacing w:after="0" w:line="240" w:lineRule="auto"/>
              <w:rPr>
                <w:rFonts w:cs="Arial"/>
              </w:rPr>
            </w:pPr>
            <w:r w:rsidRPr="00DC580F">
              <w:rPr>
                <w:rFonts w:cs="Arial"/>
              </w:rPr>
              <w:t xml:space="preserve">Spiccato interesse e motivazione all’apprendimento; partecipazione propositiva al dialogo educativo e alle attività </w:t>
            </w:r>
            <w:proofErr w:type="gramStart"/>
            <w:r w:rsidRPr="00DC580F">
              <w:rPr>
                <w:rFonts w:cs="Arial"/>
              </w:rPr>
              <w:t>didattiche</w:t>
            </w:r>
            <w:proofErr w:type="gramEnd"/>
          </w:p>
          <w:p w:rsidR="00A27C1B" w:rsidRPr="00DC580F" w:rsidRDefault="00A27C1B" w:rsidP="00C50B0F">
            <w:pPr>
              <w:numPr>
                <w:ilvl w:val="0"/>
                <w:numId w:val="25"/>
              </w:numPr>
              <w:spacing w:after="0" w:line="240" w:lineRule="auto"/>
              <w:rPr>
                <w:rFonts w:cs="Arial"/>
              </w:rPr>
            </w:pPr>
            <w:r w:rsidRPr="00DC580F">
              <w:rPr>
                <w:rFonts w:cs="Arial"/>
              </w:rPr>
              <w:t>Ruolo attivo all’interno della classe e collaborazione costruttiva</w:t>
            </w:r>
          </w:p>
        </w:tc>
        <w:tc>
          <w:tcPr>
            <w:tcW w:w="1770" w:type="dxa"/>
          </w:tcPr>
          <w:p w:rsidR="00A27C1B" w:rsidRPr="00DC580F" w:rsidRDefault="00A27C1B" w:rsidP="00C50B0F">
            <w:pPr>
              <w:spacing w:line="240" w:lineRule="auto"/>
              <w:jc w:val="center"/>
              <w:rPr>
                <w:rFonts w:cs="Arial"/>
                <w:b/>
              </w:rPr>
            </w:pPr>
            <w:r w:rsidRPr="00DC580F">
              <w:rPr>
                <w:rFonts w:cs="Arial"/>
                <w:b/>
              </w:rPr>
              <w:t>10</w:t>
            </w:r>
          </w:p>
        </w:tc>
      </w:tr>
      <w:tr w:rsidR="00A27C1B" w:rsidRPr="00DC580F" w:rsidTr="00C50B0F">
        <w:tc>
          <w:tcPr>
            <w:tcW w:w="8008" w:type="dxa"/>
          </w:tcPr>
          <w:p w:rsidR="00A27C1B" w:rsidRPr="00DC580F" w:rsidRDefault="00A27C1B" w:rsidP="00C50B0F">
            <w:pPr>
              <w:numPr>
                <w:ilvl w:val="0"/>
                <w:numId w:val="26"/>
              </w:numPr>
              <w:spacing w:after="0" w:line="240" w:lineRule="auto"/>
              <w:rPr>
                <w:rFonts w:cs="Arial"/>
              </w:rPr>
            </w:pPr>
            <w:r w:rsidRPr="00DC580F">
              <w:rPr>
                <w:rFonts w:cs="Arial"/>
              </w:rPr>
              <w:t>Rispetto degli altri, dei regolamenti e dell’istituzione scolastica</w:t>
            </w:r>
          </w:p>
          <w:p w:rsidR="00A27C1B" w:rsidRPr="00DC580F" w:rsidRDefault="00A27C1B" w:rsidP="00C50B0F">
            <w:pPr>
              <w:numPr>
                <w:ilvl w:val="0"/>
                <w:numId w:val="26"/>
              </w:numPr>
              <w:spacing w:after="0" w:line="240" w:lineRule="auto"/>
              <w:rPr>
                <w:rFonts w:cs="Arial"/>
              </w:rPr>
            </w:pPr>
            <w:r w:rsidRPr="00DC580F">
              <w:rPr>
                <w:rFonts w:cs="Arial"/>
              </w:rPr>
              <w:t>Frequenza assidua e rari ritardi (salvo giustificati e comprovati motivi</w:t>
            </w:r>
            <w:proofErr w:type="gramStart"/>
            <w:r w:rsidRPr="00DC580F">
              <w:rPr>
                <w:rFonts w:cs="Arial"/>
              </w:rPr>
              <w:t>)</w:t>
            </w:r>
            <w:proofErr w:type="gramEnd"/>
          </w:p>
          <w:p w:rsidR="00A27C1B" w:rsidRPr="00DC580F" w:rsidRDefault="00A27C1B" w:rsidP="00C50B0F">
            <w:pPr>
              <w:numPr>
                <w:ilvl w:val="0"/>
                <w:numId w:val="26"/>
              </w:numPr>
              <w:spacing w:after="0" w:line="240" w:lineRule="auto"/>
              <w:rPr>
                <w:rFonts w:cs="Arial"/>
              </w:rPr>
            </w:pPr>
            <w:r w:rsidRPr="00DC580F">
              <w:rPr>
                <w:rFonts w:cs="Arial"/>
              </w:rPr>
              <w:t>Rispetto costante delle consegne e uso corretto del materiale didattico</w:t>
            </w:r>
          </w:p>
          <w:p w:rsidR="00A27C1B" w:rsidRPr="00DC580F" w:rsidRDefault="00A27C1B" w:rsidP="00C50B0F">
            <w:pPr>
              <w:numPr>
                <w:ilvl w:val="0"/>
                <w:numId w:val="26"/>
              </w:numPr>
              <w:spacing w:after="0" w:line="240" w:lineRule="auto"/>
              <w:rPr>
                <w:rFonts w:cs="Arial"/>
              </w:rPr>
            </w:pPr>
            <w:r w:rsidRPr="00DC580F">
              <w:rPr>
                <w:rFonts w:cs="Arial"/>
              </w:rPr>
              <w:t>Interesse e motivazione all’apprendimento; partecipazione attiva</w:t>
            </w:r>
          </w:p>
          <w:p w:rsidR="00A27C1B" w:rsidRPr="00DC580F" w:rsidRDefault="00A27C1B" w:rsidP="00C50B0F">
            <w:pPr>
              <w:numPr>
                <w:ilvl w:val="0"/>
                <w:numId w:val="26"/>
              </w:numPr>
              <w:spacing w:after="0" w:line="240" w:lineRule="auto"/>
              <w:rPr>
                <w:rFonts w:cs="Arial"/>
              </w:rPr>
            </w:pPr>
            <w:r w:rsidRPr="00DC580F">
              <w:rPr>
                <w:rFonts w:cs="Arial"/>
              </w:rPr>
              <w:t>Ruolo positivo all’interno della classe e buon livello di collaborazione</w:t>
            </w:r>
          </w:p>
        </w:tc>
        <w:tc>
          <w:tcPr>
            <w:tcW w:w="1770" w:type="dxa"/>
          </w:tcPr>
          <w:p w:rsidR="00A27C1B" w:rsidRPr="00DC580F" w:rsidRDefault="00A27C1B" w:rsidP="00C50B0F">
            <w:pPr>
              <w:spacing w:line="240" w:lineRule="auto"/>
              <w:jc w:val="center"/>
              <w:rPr>
                <w:rFonts w:cs="Arial"/>
                <w:b/>
              </w:rPr>
            </w:pPr>
            <w:r w:rsidRPr="00DC580F">
              <w:rPr>
                <w:rFonts w:cs="Arial"/>
                <w:b/>
              </w:rPr>
              <w:t>9</w:t>
            </w:r>
          </w:p>
        </w:tc>
      </w:tr>
      <w:tr w:rsidR="00A27C1B" w:rsidRPr="00DC580F" w:rsidTr="00C50B0F">
        <w:tc>
          <w:tcPr>
            <w:tcW w:w="8008" w:type="dxa"/>
          </w:tcPr>
          <w:p w:rsidR="00A27C1B" w:rsidRPr="00DC580F" w:rsidRDefault="00A27C1B" w:rsidP="00C50B0F">
            <w:pPr>
              <w:numPr>
                <w:ilvl w:val="0"/>
                <w:numId w:val="27"/>
              </w:numPr>
              <w:spacing w:after="0" w:line="240" w:lineRule="auto"/>
              <w:rPr>
                <w:rFonts w:cs="Arial"/>
              </w:rPr>
            </w:pPr>
            <w:r w:rsidRPr="00DC580F">
              <w:rPr>
                <w:rFonts w:cs="Arial"/>
              </w:rPr>
              <w:t>Sostanziale rispetto degli altri, dei regolamenti e dell’istituzione scolastica</w:t>
            </w:r>
          </w:p>
          <w:p w:rsidR="00A27C1B" w:rsidRPr="00DC580F" w:rsidRDefault="00A27C1B" w:rsidP="00C50B0F">
            <w:pPr>
              <w:numPr>
                <w:ilvl w:val="0"/>
                <w:numId w:val="27"/>
              </w:numPr>
              <w:spacing w:after="0" w:line="240" w:lineRule="auto"/>
              <w:rPr>
                <w:rFonts w:cs="Arial"/>
              </w:rPr>
            </w:pPr>
            <w:r w:rsidRPr="00DC580F">
              <w:rPr>
                <w:rFonts w:cs="Arial"/>
              </w:rPr>
              <w:t>Frequenza non sempre regolare e alcuni ritardi (salvo giustificati e comprovati motivi</w:t>
            </w:r>
            <w:proofErr w:type="gramStart"/>
            <w:r w:rsidRPr="00DC580F">
              <w:rPr>
                <w:rFonts w:cs="Arial"/>
              </w:rPr>
              <w:t>)</w:t>
            </w:r>
            <w:proofErr w:type="gramEnd"/>
          </w:p>
          <w:p w:rsidR="00A27C1B" w:rsidRPr="00DC580F" w:rsidRDefault="00A27C1B" w:rsidP="00C50B0F">
            <w:pPr>
              <w:numPr>
                <w:ilvl w:val="0"/>
                <w:numId w:val="27"/>
              </w:numPr>
              <w:spacing w:after="0" w:line="240" w:lineRule="auto"/>
              <w:rPr>
                <w:rFonts w:cs="Arial"/>
              </w:rPr>
            </w:pPr>
            <w:r w:rsidRPr="00DC580F">
              <w:rPr>
                <w:rFonts w:cs="Arial"/>
              </w:rPr>
              <w:t>Rispetto delle consegne non sempre costante, uso del materiale generalmente corretto</w:t>
            </w:r>
          </w:p>
          <w:p w:rsidR="00A27C1B" w:rsidRPr="00DC580F" w:rsidRDefault="00A27C1B" w:rsidP="00C50B0F">
            <w:pPr>
              <w:numPr>
                <w:ilvl w:val="0"/>
                <w:numId w:val="27"/>
              </w:numPr>
              <w:spacing w:after="0" w:line="240" w:lineRule="auto"/>
              <w:rPr>
                <w:rFonts w:cs="Arial"/>
              </w:rPr>
            </w:pPr>
            <w:r w:rsidRPr="00DC580F">
              <w:rPr>
                <w:rFonts w:cs="Arial"/>
              </w:rPr>
              <w:t>Qualche discontinuità nell’attenzione e nell’interesse; partecipazione non sempre attiva</w:t>
            </w:r>
          </w:p>
          <w:p w:rsidR="00A27C1B" w:rsidRPr="00DC580F" w:rsidRDefault="00A27C1B" w:rsidP="00C50B0F">
            <w:pPr>
              <w:numPr>
                <w:ilvl w:val="0"/>
                <w:numId w:val="27"/>
              </w:numPr>
              <w:spacing w:after="0" w:line="240" w:lineRule="auto"/>
              <w:rPr>
                <w:rFonts w:cs="Arial"/>
              </w:rPr>
            </w:pPr>
            <w:r w:rsidRPr="00DC580F">
              <w:rPr>
                <w:rFonts w:cs="Arial"/>
              </w:rPr>
              <w:t xml:space="preserve">Discreta disponibilità a collaborare all’interno della </w:t>
            </w:r>
            <w:proofErr w:type="gramStart"/>
            <w:r w:rsidRPr="00DC580F">
              <w:rPr>
                <w:rFonts w:cs="Arial"/>
              </w:rPr>
              <w:t>classe</w:t>
            </w:r>
            <w:proofErr w:type="gramEnd"/>
          </w:p>
        </w:tc>
        <w:tc>
          <w:tcPr>
            <w:tcW w:w="1770" w:type="dxa"/>
          </w:tcPr>
          <w:p w:rsidR="00A27C1B" w:rsidRPr="00DC580F" w:rsidRDefault="00A27C1B" w:rsidP="00C50B0F">
            <w:pPr>
              <w:spacing w:line="240" w:lineRule="auto"/>
              <w:jc w:val="center"/>
              <w:rPr>
                <w:rFonts w:cs="Arial"/>
                <w:b/>
              </w:rPr>
            </w:pPr>
            <w:r w:rsidRPr="00DC580F">
              <w:rPr>
                <w:rFonts w:cs="Arial"/>
                <w:b/>
              </w:rPr>
              <w:t>8</w:t>
            </w:r>
          </w:p>
        </w:tc>
      </w:tr>
      <w:tr w:rsidR="00A27C1B" w:rsidRPr="00DC580F" w:rsidTr="00C50B0F">
        <w:tc>
          <w:tcPr>
            <w:tcW w:w="8008" w:type="dxa"/>
          </w:tcPr>
          <w:p w:rsidR="00A27C1B" w:rsidRPr="00DC580F" w:rsidRDefault="00A27C1B" w:rsidP="00C50B0F">
            <w:pPr>
              <w:numPr>
                <w:ilvl w:val="0"/>
                <w:numId w:val="28"/>
              </w:numPr>
              <w:spacing w:after="0" w:line="240" w:lineRule="auto"/>
              <w:rPr>
                <w:rFonts w:cs="Arial"/>
              </w:rPr>
            </w:pPr>
            <w:r w:rsidRPr="00DC580F">
              <w:rPr>
                <w:rFonts w:cs="Arial"/>
              </w:rPr>
              <w:t xml:space="preserve">Episodi di mancato rispetto delle regole, anche segnalati da note </w:t>
            </w:r>
            <w:proofErr w:type="gramStart"/>
            <w:r w:rsidRPr="00DC580F">
              <w:rPr>
                <w:rFonts w:cs="Arial"/>
              </w:rPr>
              <w:t>disciplinari</w:t>
            </w:r>
            <w:proofErr w:type="gramEnd"/>
          </w:p>
          <w:p w:rsidR="00A27C1B" w:rsidRPr="00DC580F" w:rsidRDefault="00A27C1B" w:rsidP="00C50B0F">
            <w:pPr>
              <w:numPr>
                <w:ilvl w:val="0"/>
                <w:numId w:val="28"/>
              </w:numPr>
              <w:spacing w:after="0" w:line="240" w:lineRule="auto"/>
              <w:rPr>
                <w:rFonts w:cs="Arial"/>
              </w:rPr>
            </w:pPr>
            <w:proofErr w:type="gramStart"/>
            <w:r w:rsidRPr="00DC580F">
              <w:rPr>
                <w:rFonts w:cs="Arial"/>
              </w:rPr>
              <w:t>Ricorrenti assenze e ritardi, frequenti richieste di entrata/uscita in concomitanza di verifiche e/o attività didattiche</w:t>
            </w:r>
            <w:proofErr w:type="gramEnd"/>
          </w:p>
          <w:p w:rsidR="00A27C1B" w:rsidRPr="00DC580F" w:rsidRDefault="00A27C1B" w:rsidP="00C50B0F">
            <w:pPr>
              <w:numPr>
                <w:ilvl w:val="0"/>
                <w:numId w:val="28"/>
              </w:numPr>
              <w:spacing w:after="0" w:line="240" w:lineRule="auto"/>
              <w:rPr>
                <w:rFonts w:cs="Arial"/>
              </w:rPr>
            </w:pPr>
            <w:r w:rsidRPr="00DC580F">
              <w:rPr>
                <w:rFonts w:cs="Arial"/>
              </w:rPr>
              <w:t>Frequenti episodi di mancato rispetto delle consegne.</w:t>
            </w:r>
          </w:p>
          <w:p w:rsidR="00A27C1B" w:rsidRPr="00DC580F" w:rsidRDefault="00A27C1B" w:rsidP="00C50B0F">
            <w:pPr>
              <w:numPr>
                <w:ilvl w:val="0"/>
                <w:numId w:val="28"/>
              </w:numPr>
              <w:spacing w:after="0" w:line="240" w:lineRule="auto"/>
              <w:rPr>
                <w:rFonts w:cs="Arial"/>
              </w:rPr>
            </w:pPr>
            <w:r w:rsidRPr="00DC580F">
              <w:rPr>
                <w:rFonts w:cs="Arial"/>
              </w:rPr>
              <w:t>Interesse saltuario e/o selettivo, scarsa motivazione all’apprendimento; partecipazione discontinua;</w:t>
            </w:r>
            <w:proofErr w:type="gramStart"/>
            <w:r w:rsidRPr="00DC580F">
              <w:rPr>
                <w:rFonts w:cs="Arial"/>
              </w:rPr>
              <w:t xml:space="preserve">  </w:t>
            </w:r>
            <w:proofErr w:type="gramEnd"/>
            <w:r w:rsidRPr="00DC580F">
              <w:rPr>
                <w:rFonts w:cs="Arial"/>
              </w:rPr>
              <w:t>presenza, talvolta, di azioni di disturbo</w:t>
            </w:r>
          </w:p>
          <w:p w:rsidR="00A27C1B" w:rsidRPr="00DC580F" w:rsidRDefault="00A27C1B" w:rsidP="00C50B0F">
            <w:pPr>
              <w:numPr>
                <w:ilvl w:val="0"/>
                <w:numId w:val="28"/>
              </w:numPr>
              <w:spacing w:after="0" w:line="240" w:lineRule="auto"/>
              <w:rPr>
                <w:rFonts w:cs="Arial"/>
              </w:rPr>
            </w:pPr>
            <w:r w:rsidRPr="00DC580F">
              <w:rPr>
                <w:rFonts w:cs="Arial"/>
              </w:rPr>
              <w:t xml:space="preserve">Selettiva e/o saltuaria disponibilità a collaborare all’interno della </w:t>
            </w:r>
            <w:proofErr w:type="gramStart"/>
            <w:r w:rsidRPr="00DC580F">
              <w:rPr>
                <w:rFonts w:cs="Arial"/>
              </w:rPr>
              <w:t>classe</w:t>
            </w:r>
            <w:proofErr w:type="gramEnd"/>
            <w:r w:rsidRPr="00DC580F">
              <w:rPr>
                <w:rFonts w:cs="Arial"/>
              </w:rPr>
              <w:t xml:space="preserve"> </w:t>
            </w:r>
          </w:p>
        </w:tc>
        <w:tc>
          <w:tcPr>
            <w:tcW w:w="1770" w:type="dxa"/>
          </w:tcPr>
          <w:p w:rsidR="00A27C1B" w:rsidRPr="00DC580F" w:rsidRDefault="00A27C1B" w:rsidP="00C50B0F">
            <w:pPr>
              <w:spacing w:line="240" w:lineRule="auto"/>
              <w:jc w:val="center"/>
              <w:rPr>
                <w:rFonts w:cs="Arial"/>
                <w:b/>
              </w:rPr>
            </w:pPr>
            <w:r w:rsidRPr="00DC580F">
              <w:rPr>
                <w:rFonts w:cs="Arial"/>
                <w:b/>
              </w:rPr>
              <w:t>7</w:t>
            </w:r>
          </w:p>
        </w:tc>
      </w:tr>
      <w:tr w:rsidR="00A27C1B" w:rsidRPr="00DC580F" w:rsidTr="00C50B0F">
        <w:tc>
          <w:tcPr>
            <w:tcW w:w="8008" w:type="dxa"/>
          </w:tcPr>
          <w:p w:rsidR="00A27C1B" w:rsidRPr="00DC580F" w:rsidRDefault="00A27C1B" w:rsidP="00C50B0F">
            <w:pPr>
              <w:numPr>
                <w:ilvl w:val="0"/>
                <w:numId w:val="29"/>
              </w:numPr>
              <w:spacing w:after="0" w:line="240" w:lineRule="auto"/>
              <w:rPr>
                <w:rFonts w:cs="Arial"/>
              </w:rPr>
            </w:pPr>
            <w:r w:rsidRPr="00DC580F">
              <w:rPr>
                <w:rFonts w:cs="Arial"/>
              </w:rPr>
              <w:t xml:space="preserve">Ripetuti o gravi episodi di mancato rispetto </w:t>
            </w:r>
            <w:proofErr w:type="gramStart"/>
            <w:r w:rsidRPr="00DC580F">
              <w:rPr>
                <w:rFonts w:cs="Arial"/>
              </w:rPr>
              <w:t>delle regole soggetti</w:t>
            </w:r>
            <w:proofErr w:type="gramEnd"/>
            <w:r w:rsidRPr="00DC580F">
              <w:rPr>
                <w:rFonts w:cs="Arial"/>
              </w:rPr>
              <w:t xml:space="preserve"> a sanzione disciplinare</w:t>
            </w:r>
          </w:p>
          <w:p w:rsidR="00A27C1B" w:rsidRPr="00DC580F" w:rsidRDefault="00A27C1B" w:rsidP="00C50B0F">
            <w:pPr>
              <w:numPr>
                <w:ilvl w:val="0"/>
                <w:numId w:val="29"/>
              </w:numPr>
              <w:spacing w:after="0" w:line="240" w:lineRule="auto"/>
              <w:rPr>
                <w:rFonts w:cs="Arial"/>
              </w:rPr>
            </w:pPr>
            <w:proofErr w:type="gramStart"/>
            <w:r w:rsidRPr="00DC580F">
              <w:rPr>
                <w:rFonts w:cs="Arial"/>
              </w:rPr>
              <w:t>Numerose assenze e continui ritardi, frequenti richieste di entrata/uscita in concomitanza di verifiche e/o attività didattiche</w:t>
            </w:r>
            <w:proofErr w:type="gramEnd"/>
          </w:p>
          <w:p w:rsidR="00A27C1B" w:rsidRPr="00DC580F" w:rsidRDefault="00A27C1B" w:rsidP="00C50B0F">
            <w:pPr>
              <w:numPr>
                <w:ilvl w:val="0"/>
                <w:numId w:val="29"/>
              </w:numPr>
              <w:spacing w:after="0" w:line="240" w:lineRule="auto"/>
              <w:rPr>
                <w:rFonts w:cs="Arial"/>
              </w:rPr>
            </w:pPr>
            <w:r w:rsidRPr="00DC580F">
              <w:rPr>
                <w:rFonts w:cs="Arial"/>
              </w:rPr>
              <w:t>Sistematico non rispetto delle consegne</w:t>
            </w:r>
          </w:p>
          <w:p w:rsidR="00A27C1B" w:rsidRPr="00DC580F" w:rsidRDefault="00A27C1B" w:rsidP="00C50B0F">
            <w:pPr>
              <w:numPr>
                <w:ilvl w:val="0"/>
                <w:numId w:val="29"/>
              </w:numPr>
              <w:spacing w:after="0" w:line="240" w:lineRule="auto"/>
              <w:rPr>
                <w:rFonts w:cs="Arial"/>
              </w:rPr>
            </w:pPr>
            <w:r w:rsidRPr="00DC580F">
              <w:rPr>
                <w:rFonts w:cs="Arial"/>
              </w:rPr>
              <w:t xml:space="preserve">Partecipazione scarsa, frequenti azioni di disturbo durante le </w:t>
            </w:r>
            <w:proofErr w:type="gramStart"/>
            <w:r w:rsidRPr="00DC580F">
              <w:rPr>
                <w:rFonts w:cs="Arial"/>
              </w:rPr>
              <w:t>lezioni</w:t>
            </w:r>
            <w:proofErr w:type="gramEnd"/>
          </w:p>
          <w:p w:rsidR="00A27C1B" w:rsidRPr="00DC580F" w:rsidRDefault="00A27C1B" w:rsidP="00C50B0F">
            <w:pPr>
              <w:numPr>
                <w:ilvl w:val="0"/>
                <w:numId w:val="29"/>
              </w:numPr>
              <w:spacing w:after="0" w:line="240" w:lineRule="auto"/>
              <w:rPr>
                <w:rFonts w:cs="Arial"/>
              </w:rPr>
            </w:pPr>
            <w:r w:rsidRPr="00DC580F">
              <w:rPr>
                <w:rFonts w:cs="Arial"/>
              </w:rPr>
              <w:t xml:space="preserve">Scarsa disponibilità a collaborare all’interno del gruppo </w:t>
            </w:r>
            <w:proofErr w:type="gramStart"/>
            <w:r w:rsidRPr="00DC580F">
              <w:rPr>
                <w:rFonts w:cs="Arial"/>
              </w:rPr>
              <w:t>classe</w:t>
            </w:r>
            <w:proofErr w:type="gramEnd"/>
          </w:p>
        </w:tc>
        <w:tc>
          <w:tcPr>
            <w:tcW w:w="1770" w:type="dxa"/>
          </w:tcPr>
          <w:p w:rsidR="00A27C1B" w:rsidRPr="00DC580F" w:rsidRDefault="00A27C1B" w:rsidP="00C50B0F">
            <w:pPr>
              <w:spacing w:line="240" w:lineRule="auto"/>
              <w:jc w:val="center"/>
              <w:rPr>
                <w:rFonts w:cs="Arial"/>
                <w:b/>
              </w:rPr>
            </w:pPr>
            <w:r w:rsidRPr="00DC580F">
              <w:rPr>
                <w:rFonts w:cs="Arial"/>
                <w:b/>
              </w:rPr>
              <w:t>6</w:t>
            </w:r>
          </w:p>
        </w:tc>
      </w:tr>
      <w:tr w:rsidR="00A27C1B" w:rsidRPr="00DC580F" w:rsidTr="00C50B0F">
        <w:tc>
          <w:tcPr>
            <w:tcW w:w="8008" w:type="dxa"/>
          </w:tcPr>
          <w:p w:rsidR="00A27C1B" w:rsidRPr="00DC580F" w:rsidRDefault="00A27C1B" w:rsidP="00C50B0F">
            <w:pPr>
              <w:spacing w:line="240" w:lineRule="auto"/>
              <w:rPr>
                <w:rFonts w:cs="Arial"/>
              </w:rPr>
            </w:pPr>
            <w:proofErr w:type="gramStart"/>
            <w:r w:rsidRPr="00DC580F">
              <w:rPr>
                <w:rFonts w:cs="Arial"/>
              </w:rPr>
              <w:t>In</w:t>
            </w:r>
            <w:proofErr w:type="gramEnd"/>
            <w:r w:rsidRPr="00DC580F">
              <w:rPr>
                <w:rFonts w:cs="Arial"/>
              </w:rPr>
              <w:t xml:space="preserve"> riferimento all’art. 4 del D.M. n.5/2009, la valutazione insufficiente, che comporta, se attribuita in sede di scrutinio finale, la non ammissione all’anno scolastico successivo, deve scaturire da un attento e meditato giudizio del Consiglio di classe, esclusivamente in presenza di comportamenti di particolare gravità e presuppone che lo stesso Consiglio abbia accertato che lo studente:</w:t>
            </w:r>
          </w:p>
          <w:p w:rsidR="00A27C1B" w:rsidRPr="00DC580F" w:rsidRDefault="00A27C1B" w:rsidP="00C50B0F">
            <w:pPr>
              <w:numPr>
                <w:ilvl w:val="0"/>
                <w:numId w:val="30"/>
              </w:numPr>
              <w:spacing w:after="0" w:line="240" w:lineRule="auto"/>
              <w:rPr>
                <w:rFonts w:cs="Arial"/>
              </w:rPr>
            </w:pPr>
            <w:r w:rsidRPr="00DC580F">
              <w:rPr>
                <w:rFonts w:cs="Arial"/>
              </w:rPr>
              <w:t>Sia stato destinatario di almeno una sanzione disciplinare con sospensione dalle lezioni per un periodo superiore a quindici giorni;</w:t>
            </w:r>
          </w:p>
          <w:p w:rsidR="00A27C1B" w:rsidRPr="00DC580F" w:rsidRDefault="00A27C1B" w:rsidP="00C50B0F">
            <w:pPr>
              <w:numPr>
                <w:ilvl w:val="0"/>
                <w:numId w:val="30"/>
              </w:numPr>
              <w:spacing w:after="0" w:line="240" w:lineRule="auto"/>
              <w:rPr>
                <w:rFonts w:cs="Arial"/>
              </w:rPr>
            </w:pPr>
            <w:r w:rsidRPr="00DC580F">
              <w:rPr>
                <w:rFonts w:cs="Arial"/>
              </w:rPr>
              <w:t>Non abbia dimostrato apprezzabili e concreti cambiamenti nel comportamento, tali da evidenziare un sufficiente livello di miglioramento nel suo percorso di crescita e maturazione.</w:t>
            </w:r>
          </w:p>
        </w:tc>
        <w:tc>
          <w:tcPr>
            <w:tcW w:w="1770" w:type="dxa"/>
          </w:tcPr>
          <w:p w:rsidR="00A27C1B" w:rsidRPr="00DC580F" w:rsidRDefault="00A27C1B" w:rsidP="00C50B0F">
            <w:pPr>
              <w:spacing w:line="240" w:lineRule="auto"/>
              <w:jc w:val="center"/>
              <w:rPr>
                <w:rFonts w:cs="Arial"/>
                <w:b/>
                <w:bCs/>
              </w:rPr>
            </w:pPr>
            <w:r w:rsidRPr="00DC580F">
              <w:rPr>
                <w:rFonts w:cs="Arial"/>
                <w:b/>
                <w:bCs/>
              </w:rPr>
              <w:t>5</w:t>
            </w:r>
          </w:p>
        </w:tc>
      </w:tr>
    </w:tbl>
    <w:p w:rsidR="003C728F" w:rsidRPr="003B58DF" w:rsidRDefault="003C728F" w:rsidP="003C728F">
      <w:pPr>
        <w:jc w:val="both"/>
        <w:rPr>
          <w:b/>
          <w:u w:val="single"/>
        </w:rPr>
      </w:pPr>
    </w:p>
    <w:p w:rsidR="00B20A3E" w:rsidRPr="003B58DF" w:rsidRDefault="00B20A3E" w:rsidP="003C728F">
      <w:pPr>
        <w:jc w:val="both"/>
        <w:rPr>
          <w:b/>
          <w:u w:val="single"/>
        </w:rPr>
      </w:pPr>
    </w:p>
    <w:p w:rsidR="003C728F" w:rsidRPr="00412ED5" w:rsidRDefault="003C728F" w:rsidP="003C728F">
      <w:pPr>
        <w:jc w:val="both"/>
        <w:rPr>
          <w:b/>
          <w:sz w:val="24"/>
          <w:szCs w:val="24"/>
        </w:rPr>
      </w:pPr>
      <w:r w:rsidRPr="003B58DF">
        <w:rPr>
          <w:b/>
          <w:sz w:val="24"/>
          <w:szCs w:val="24"/>
        </w:rPr>
        <w:lastRenderedPageBreak/>
        <w:t>6.</w:t>
      </w:r>
      <w:r w:rsidR="00A070E2">
        <w:rPr>
          <w:b/>
          <w:sz w:val="24"/>
          <w:szCs w:val="24"/>
        </w:rPr>
        <w:t xml:space="preserve"> </w:t>
      </w:r>
      <w:r w:rsidRPr="00412ED5">
        <w:rPr>
          <w:b/>
          <w:sz w:val="24"/>
          <w:szCs w:val="24"/>
        </w:rPr>
        <w:t>ATTIVITA’ DI SOSTEGNO E DI RECUPERO</w:t>
      </w:r>
    </w:p>
    <w:p w:rsidR="003C728F" w:rsidRPr="003B58DF" w:rsidRDefault="003C728F" w:rsidP="003C728F">
      <w:pPr>
        <w:jc w:val="both"/>
      </w:pPr>
      <w:r w:rsidRPr="00412ED5">
        <w:t>L’attività di recupero è prevista nell’ordinamento istituzionale al fine di assicurare sostegno agli studenti</w:t>
      </w:r>
      <w:proofErr w:type="gramStart"/>
      <w:r w:rsidRPr="00412ED5">
        <w:t xml:space="preserve">  </w:t>
      </w:r>
      <w:proofErr w:type="gramEnd"/>
      <w:r w:rsidRPr="00412ED5">
        <w:t>nell’apprendimento curricolare, onde raggiungere gli obiettivi minimi per l’accesso alla classe successiva</w:t>
      </w:r>
      <w:r w:rsidRPr="003B58DF">
        <w:t xml:space="preserve"> e per acquisire le competenze previste.</w:t>
      </w:r>
    </w:p>
    <w:p w:rsidR="00B20A3E" w:rsidRPr="003B58DF" w:rsidRDefault="00B20A3E" w:rsidP="00B20A3E">
      <w:pPr>
        <w:keepNext/>
        <w:suppressAutoHyphens/>
        <w:spacing w:after="120" w:line="288" w:lineRule="auto"/>
        <w:jc w:val="both"/>
        <w:outlineLvl w:val="0"/>
        <w:rPr>
          <w:b/>
          <w:bCs/>
          <w:sz w:val="24"/>
          <w:szCs w:val="24"/>
          <w:lang w:eastAsia="ar-SA"/>
        </w:rPr>
      </w:pPr>
      <w:r w:rsidRPr="003B58DF">
        <w:rPr>
          <w:b/>
          <w:bCs/>
          <w:sz w:val="24"/>
          <w:szCs w:val="24"/>
          <w:lang w:eastAsia="ar-SA"/>
        </w:rPr>
        <w:t xml:space="preserve">Ora </w:t>
      </w:r>
      <w:proofErr w:type="gramStart"/>
      <w:r w:rsidRPr="003B58DF">
        <w:rPr>
          <w:b/>
          <w:bCs/>
          <w:sz w:val="24"/>
          <w:szCs w:val="24"/>
          <w:lang w:eastAsia="ar-SA"/>
        </w:rPr>
        <w:t>tematica</w:t>
      </w:r>
      <w:proofErr w:type="gramEnd"/>
      <w:r w:rsidRPr="003B58DF">
        <w:rPr>
          <w:b/>
          <w:bCs/>
          <w:sz w:val="24"/>
          <w:szCs w:val="24"/>
          <w:lang w:eastAsia="ar-SA"/>
        </w:rPr>
        <w:t xml:space="preserve"> di recupero</w:t>
      </w:r>
    </w:p>
    <w:p w:rsidR="00B20A3E" w:rsidRPr="003B58DF" w:rsidRDefault="00B20A3E" w:rsidP="00B20A3E">
      <w:pPr>
        <w:spacing w:after="0" w:line="288" w:lineRule="auto"/>
        <w:jc w:val="both"/>
        <w:rPr>
          <w:sz w:val="24"/>
          <w:szCs w:val="24"/>
        </w:rPr>
      </w:pPr>
      <w:r w:rsidRPr="003B58DF">
        <w:rPr>
          <w:sz w:val="24"/>
          <w:szCs w:val="24"/>
        </w:rPr>
        <w:t xml:space="preserve">L’Ufficio di Vicepresidenza predispone mensilmente un calendario di singole ore di recupero, su un argomento specifico, tenute in sesta ora da docenti disponibili dell’Istituto. Tale calendario è compilato tenendo conto sia delle risorse finanziarie a disposizione, sia delle richieste degli studenti. </w:t>
      </w:r>
    </w:p>
    <w:p w:rsidR="00B20A3E" w:rsidRPr="003B58DF" w:rsidRDefault="00B20A3E" w:rsidP="00B20A3E">
      <w:pPr>
        <w:spacing w:after="0" w:line="288" w:lineRule="auto"/>
        <w:rPr>
          <w:sz w:val="24"/>
          <w:szCs w:val="24"/>
        </w:rPr>
      </w:pPr>
    </w:p>
    <w:p w:rsidR="00B20A3E" w:rsidRPr="003B58DF" w:rsidRDefault="00B20A3E" w:rsidP="00B20A3E">
      <w:pPr>
        <w:spacing w:after="120" w:line="288" w:lineRule="auto"/>
        <w:rPr>
          <w:b/>
          <w:sz w:val="24"/>
          <w:szCs w:val="24"/>
        </w:rPr>
      </w:pPr>
      <w:r w:rsidRPr="003B58DF">
        <w:rPr>
          <w:b/>
          <w:sz w:val="24"/>
          <w:szCs w:val="24"/>
        </w:rPr>
        <w:t>Pausa didattica</w:t>
      </w:r>
    </w:p>
    <w:p w:rsidR="00B20A3E" w:rsidRPr="003B58DF" w:rsidRDefault="00B20A3E" w:rsidP="00B20A3E">
      <w:pPr>
        <w:spacing w:after="0" w:line="288" w:lineRule="auto"/>
        <w:rPr>
          <w:sz w:val="24"/>
          <w:szCs w:val="24"/>
        </w:rPr>
      </w:pPr>
      <w:r w:rsidRPr="003B58DF">
        <w:rPr>
          <w:sz w:val="24"/>
          <w:szCs w:val="24"/>
        </w:rPr>
        <w:t>Ogni docente nel periodo successivo agli scrutini del primo periodo dedicherà un numero di ore, non inferiore</w:t>
      </w:r>
      <w:proofErr w:type="gramStart"/>
      <w:r w:rsidRPr="003B58DF">
        <w:rPr>
          <w:sz w:val="24"/>
          <w:szCs w:val="24"/>
        </w:rPr>
        <w:t xml:space="preserve">  </w:t>
      </w:r>
      <w:proofErr w:type="gramEnd"/>
      <w:r w:rsidRPr="003B58DF">
        <w:rPr>
          <w:sz w:val="24"/>
          <w:szCs w:val="24"/>
        </w:rPr>
        <w:t xml:space="preserve">a quello di una settimana di lezione, volte  al recupero dei contenuti del primo periodo. </w:t>
      </w:r>
    </w:p>
    <w:p w:rsidR="00B20A3E" w:rsidRPr="003B58DF" w:rsidRDefault="00B20A3E" w:rsidP="00B20A3E">
      <w:pPr>
        <w:spacing w:after="0" w:line="288" w:lineRule="auto"/>
        <w:jc w:val="both"/>
        <w:rPr>
          <w:i/>
          <w:sz w:val="24"/>
          <w:szCs w:val="24"/>
        </w:rPr>
      </w:pPr>
      <w:r w:rsidRPr="003B58DF">
        <w:rPr>
          <w:sz w:val="24"/>
          <w:szCs w:val="24"/>
        </w:rPr>
        <w:t xml:space="preserve">È facoltà dei singoli Consigli di Classe deliberare la sospensione della normale attività didattica per attuare attività di recupero anche attraverso la </w:t>
      </w:r>
      <w:proofErr w:type="gramStart"/>
      <w:r w:rsidRPr="003B58DF">
        <w:rPr>
          <w:sz w:val="24"/>
          <w:szCs w:val="24"/>
        </w:rPr>
        <w:t>modalità</w:t>
      </w:r>
      <w:proofErr w:type="gramEnd"/>
      <w:r w:rsidRPr="003B58DF">
        <w:rPr>
          <w:sz w:val="24"/>
          <w:szCs w:val="24"/>
        </w:rPr>
        <w:t xml:space="preserve"> della </w:t>
      </w:r>
      <w:proofErr w:type="spellStart"/>
      <w:r w:rsidRPr="003B58DF">
        <w:rPr>
          <w:i/>
          <w:sz w:val="24"/>
          <w:szCs w:val="24"/>
        </w:rPr>
        <w:t>peer-</w:t>
      </w:r>
      <w:proofErr w:type="spellEnd"/>
      <w:r w:rsidRPr="003B58DF">
        <w:rPr>
          <w:i/>
          <w:sz w:val="24"/>
          <w:szCs w:val="24"/>
        </w:rPr>
        <w:t xml:space="preserve"> </w:t>
      </w:r>
      <w:proofErr w:type="spellStart"/>
      <w:r w:rsidRPr="003B58DF">
        <w:rPr>
          <w:i/>
          <w:sz w:val="24"/>
          <w:szCs w:val="24"/>
        </w:rPr>
        <w:t>education</w:t>
      </w:r>
      <w:proofErr w:type="spellEnd"/>
      <w:r w:rsidRPr="003B58DF">
        <w:rPr>
          <w:i/>
          <w:sz w:val="24"/>
          <w:szCs w:val="24"/>
        </w:rPr>
        <w:t>.</w:t>
      </w:r>
    </w:p>
    <w:p w:rsidR="00B20A3E" w:rsidRPr="003B58DF" w:rsidRDefault="00B20A3E" w:rsidP="00B20A3E">
      <w:pPr>
        <w:spacing w:after="0" w:line="288" w:lineRule="auto"/>
        <w:jc w:val="both"/>
        <w:rPr>
          <w:sz w:val="24"/>
          <w:szCs w:val="24"/>
        </w:rPr>
      </w:pPr>
    </w:p>
    <w:p w:rsidR="00B20A3E" w:rsidRPr="003B58DF" w:rsidRDefault="00B20A3E" w:rsidP="00B20A3E">
      <w:pPr>
        <w:keepNext/>
        <w:suppressAutoHyphens/>
        <w:spacing w:after="120" w:line="288" w:lineRule="auto"/>
        <w:outlineLvl w:val="0"/>
        <w:rPr>
          <w:b/>
          <w:bCs/>
          <w:sz w:val="24"/>
          <w:szCs w:val="24"/>
          <w:lang w:eastAsia="ar-SA"/>
        </w:rPr>
      </w:pPr>
      <w:r w:rsidRPr="003B58DF">
        <w:rPr>
          <w:b/>
          <w:bCs/>
          <w:sz w:val="24"/>
          <w:szCs w:val="24"/>
          <w:lang w:eastAsia="ar-SA"/>
        </w:rPr>
        <w:t xml:space="preserve">Corso di recupero </w:t>
      </w:r>
      <w:proofErr w:type="spellStart"/>
      <w:r w:rsidRPr="003B58DF">
        <w:rPr>
          <w:b/>
          <w:bCs/>
          <w:sz w:val="24"/>
          <w:szCs w:val="24"/>
          <w:lang w:eastAsia="ar-SA"/>
        </w:rPr>
        <w:t>post-scrutinium</w:t>
      </w:r>
      <w:proofErr w:type="spellEnd"/>
    </w:p>
    <w:p w:rsidR="00B20A3E" w:rsidRPr="003B58DF" w:rsidRDefault="00B20A3E" w:rsidP="00B20A3E">
      <w:pPr>
        <w:spacing w:after="0" w:line="288" w:lineRule="auto"/>
        <w:rPr>
          <w:sz w:val="24"/>
          <w:szCs w:val="24"/>
        </w:rPr>
      </w:pPr>
      <w:r w:rsidRPr="003B58DF">
        <w:rPr>
          <w:sz w:val="24"/>
          <w:szCs w:val="24"/>
        </w:rPr>
        <w:t xml:space="preserve">Dopo gli scrutini del primo e del secondo periodo l’Ufficio di Vicepresidenza con il referente per le attività di recupero, organizza i corsi di </w:t>
      </w:r>
      <w:proofErr w:type="gramStart"/>
      <w:r w:rsidRPr="003B58DF">
        <w:rPr>
          <w:sz w:val="24"/>
          <w:szCs w:val="24"/>
        </w:rPr>
        <w:t>recupero</w:t>
      </w:r>
      <w:proofErr w:type="gramEnd"/>
      <w:r w:rsidRPr="003B58DF">
        <w:rPr>
          <w:sz w:val="24"/>
          <w:szCs w:val="24"/>
        </w:rPr>
        <w:t>, obbligatori, destinati agli alunni insufficienti segnalati dai Consigli di classe, tenendo conto delle risorse finanziarie a disposizione.</w:t>
      </w:r>
    </w:p>
    <w:p w:rsidR="00B20A3E" w:rsidRPr="003B58DF" w:rsidRDefault="00B20A3E" w:rsidP="003C728F">
      <w:pPr>
        <w:jc w:val="both"/>
      </w:pPr>
    </w:p>
    <w:p w:rsidR="00B20A3E" w:rsidRPr="008D6CC1" w:rsidRDefault="00B20A3E" w:rsidP="003C728F">
      <w:pPr>
        <w:jc w:val="both"/>
        <w:rPr>
          <w:b/>
          <w:sz w:val="24"/>
          <w:szCs w:val="24"/>
        </w:rPr>
      </w:pPr>
      <w:r w:rsidRPr="008D6CC1">
        <w:rPr>
          <w:b/>
          <w:sz w:val="24"/>
          <w:szCs w:val="24"/>
        </w:rPr>
        <w:t>Recupero in itinere</w:t>
      </w:r>
    </w:p>
    <w:p w:rsidR="00B20A3E" w:rsidRPr="003B58DF" w:rsidRDefault="00B20A3E" w:rsidP="00B20A3E">
      <w:pPr>
        <w:spacing w:after="0" w:line="240" w:lineRule="auto"/>
        <w:jc w:val="both"/>
        <w:rPr>
          <w:rFonts w:eastAsia="Arial"/>
        </w:rPr>
      </w:pPr>
      <w:r w:rsidRPr="003B58DF">
        <w:t xml:space="preserve">Si prevede per quelle discipline che vedono una percentuale </w:t>
      </w:r>
      <w:proofErr w:type="gramStart"/>
      <w:r w:rsidRPr="003B58DF">
        <w:t xml:space="preserve">di </w:t>
      </w:r>
      <w:proofErr w:type="gramEnd"/>
      <w:r w:rsidRPr="003B58DF">
        <w:t>insufficienze numerose nella classe</w:t>
      </w:r>
    </w:p>
    <w:p w:rsidR="00B20A3E" w:rsidRPr="003B58DF" w:rsidRDefault="00B20A3E" w:rsidP="00B20A3E">
      <w:pPr>
        <w:spacing w:after="0" w:line="240" w:lineRule="auto"/>
        <w:jc w:val="both"/>
        <w:rPr>
          <w:rFonts w:eastAsia="Wingdings"/>
        </w:rPr>
      </w:pPr>
    </w:p>
    <w:p w:rsidR="00B20A3E" w:rsidRPr="003B58DF" w:rsidRDefault="00B20A3E" w:rsidP="003C728F">
      <w:pPr>
        <w:jc w:val="both"/>
        <w:rPr>
          <w:b/>
        </w:rPr>
      </w:pPr>
      <w:r w:rsidRPr="003B58DF">
        <w:rPr>
          <w:b/>
        </w:rPr>
        <w:t>Studio autonomo secondo un percorso individualizzato</w:t>
      </w:r>
    </w:p>
    <w:p w:rsidR="003C728F" w:rsidRPr="003B58DF" w:rsidRDefault="003C728F" w:rsidP="008A699E">
      <w:pPr>
        <w:spacing w:after="0" w:line="240" w:lineRule="auto"/>
        <w:jc w:val="both"/>
        <w:rPr>
          <w:rFonts w:eastAsia="Arial"/>
        </w:rPr>
      </w:pPr>
    </w:p>
    <w:p w:rsidR="008A699E" w:rsidRPr="003B58DF" w:rsidRDefault="008A699E" w:rsidP="008A699E">
      <w:pPr>
        <w:spacing w:after="0" w:line="240" w:lineRule="auto"/>
        <w:jc w:val="both"/>
        <w:rPr>
          <w:iCs/>
        </w:rPr>
      </w:pPr>
    </w:p>
    <w:p w:rsidR="008A699E" w:rsidRPr="003B58DF" w:rsidRDefault="008A699E" w:rsidP="008A699E">
      <w:pPr>
        <w:autoSpaceDE w:val="0"/>
        <w:rPr>
          <w:rFonts w:eastAsia="Helvetica-Bold"/>
          <w:b/>
          <w:bCs/>
          <w:color w:val="000000"/>
          <w:sz w:val="24"/>
          <w:szCs w:val="24"/>
        </w:rPr>
      </w:pPr>
      <w:r w:rsidRPr="003B58DF">
        <w:rPr>
          <w:rFonts w:eastAsia="Helvetica-Bold"/>
          <w:b/>
          <w:bCs/>
          <w:color w:val="000000"/>
          <w:sz w:val="24"/>
          <w:szCs w:val="24"/>
        </w:rPr>
        <w:t>7.</w:t>
      </w:r>
      <w:proofErr w:type="gramStart"/>
      <w:r w:rsidR="008D6CC1">
        <w:rPr>
          <w:rFonts w:eastAsia="Helvetica-Bold"/>
          <w:b/>
          <w:bCs/>
          <w:color w:val="000000"/>
          <w:sz w:val="24"/>
          <w:szCs w:val="24"/>
        </w:rPr>
        <w:t xml:space="preserve">  </w:t>
      </w:r>
      <w:proofErr w:type="gramEnd"/>
      <w:r w:rsidRPr="003B58DF">
        <w:rPr>
          <w:rFonts w:eastAsia="Helvetica-Bold"/>
          <w:b/>
          <w:bCs/>
          <w:color w:val="000000"/>
          <w:sz w:val="24"/>
          <w:szCs w:val="24"/>
        </w:rPr>
        <w:t>ATTIVITA’ DI POTENZIAMENTO:</w:t>
      </w:r>
    </w:p>
    <w:p w:rsidR="008A699E" w:rsidRPr="003B58DF" w:rsidRDefault="008A699E" w:rsidP="008D6CC1">
      <w:pPr>
        <w:widowControl w:val="0"/>
        <w:suppressAutoHyphens/>
        <w:autoSpaceDE w:val="0"/>
        <w:spacing w:after="0" w:line="240" w:lineRule="auto"/>
        <w:ind w:left="720"/>
        <w:rPr>
          <w:rFonts w:eastAsia="Helvetica"/>
          <w:color w:val="000000"/>
        </w:rPr>
      </w:pPr>
      <w:r w:rsidRPr="003B58DF">
        <w:rPr>
          <w:rFonts w:eastAsia="Helvetica"/>
          <w:color w:val="000000"/>
        </w:rPr>
        <w:t xml:space="preserve">Gli interventi di potenziamento </w:t>
      </w:r>
      <w:proofErr w:type="gramStart"/>
      <w:r w:rsidRPr="003B58DF">
        <w:rPr>
          <w:rFonts w:eastAsia="Helvetica"/>
          <w:color w:val="000000"/>
        </w:rPr>
        <w:t>verranno</w:t>
      </w:r>
      <w:proofErr w:type="gramEnd"/>
      <w:r w:rsidRPr="003B58DF">
        <w:rPr>
          <w:rFonts w:eastAsia="Helvetica"/>
          <w:color w:val="000000"/>
        </w:rPr>
        <w:t xml:space="preserve"> effettuati:</w:t>
      </w:r>
    </w:p>
    <w:p w:rsidR="008A699E" w:rsidRPr="003B58DF" w:rsidRDefault="008A699E" w:rsidP="008A699E">
      <w:pPr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rPr>
          <w:rFonts w:eastAsia="Helvetica"/>
          <w:color w:val="000000"/>
        </w:rPr>
      </w:pPr>
      <w:r w:rsidRPr="003B58DF">
        <w:rPr>
          <w:rFonts w:eastAsia="Helvetica"/>
          <w:color w:val="000000"/>
        </w:rPr>
        <w:t>Nel modulo del ……</w:t>
      </w:r>
      <w:proofErr w:type="gramStart"/>
      <w:r w:rsidRPr="003B58DF">
        <w:rPr>
          <w:rFonts w:eastAsia="Helvetica"/>
          <w:color w:val="000000"/>
        </w:rPr>
        <w:t>..</w:t>
      </w:r>
      <w:proofErr w:type="gramEnd"/>
      <w:r w:rsidRPr="003B58DF">
        <w:rPr>
          <w:rFonts w:eastAsia="Helvetica"/>
          <w:color w:val="000000"/>
        </w:rPr>
        <w:t>, che prevede la compresenza fra …………………………………………………………………………..;</w:t>
      </w:r>
    </w:p>
    <w:p w:rsidR="008A699E" w:rsidRPr="003B58DF" w:rsidRDefault="008A699E" w:rsidP="008A699E">
      <w:pPr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rPr>
          <w:rFonts w:eastAsia="Helvetica"/>
          <w:color w:val="000000"/>
        </w:rPr>
      </w:pPr>
      <w:r w:rsidRPr="003B58DF">
        <w:rPr>
          <w:rFonts w:eastAsia="Helvetica"/>
          <w:color w:val="000000"/>
        </w:rPr>
        <w:t xml:space="preserve">Nell’ambito delle uscite e visite </w:t>
      </w:r>
      <w:proofErr w:type="gramStart"/>
      <w:r w:rsidRPr="003B58DF">
        <w:rPr>
          <w:rFonts w:eastAsia="Helvetica"/>
          <w:color w:val="000000"/>
        </w:rPr>
        <w:t xml:space="preserve">di </w:t>
      </w:r>
      <w:proofErr w:type="gramEnd"/>
      <w:r w:rsidRPr="003B58DF">
        <w:rPr>
          <w:rFonts w:eastAsia="Helvetica"/>
          <w:color w:val="000000"/>
        </w:rPr>
        <w:t>istruzione programmate dal Consiglio (cfr. punto 10);</w:t>
      </w:r>
    </w:p>
    <w:p w:rsidR="008A699E" w:rsidRPr="008D6CC1" w:rsidRDefault="008A699E" w:rsidP="008D6CC1">
      <w:pPr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rPr>
          <w:rFonts w:eastAsia="Helvetica"/>
          <w:color w:val="000000"/>
        </w:rPr>
      </w:pPr>
      <w:proofErr w:type="gramStart"/>
      <w:r w:rsidRPr="003B58DF">
        <w:rPr>
          <w:rFonts w:eastAsia="Helvetica"/>
          <w:color w:val="000000"/>
        </w:rPr>
        <w:t xml:space="preserve">Nell’ambito di tutte le attività di laboratorio inserite nell’orario, in </w:t>
      </w:r>
      <w:r w:rsidRPr="008D6CC1">
        <w:rPr>
          <w:rFonts w:eastAsia="Helvetica"/>
          <w:color w:val="000000"/>
        </w:rPr>
        <w:t>particolare:</w:t>
      </w:r>
      <w:r w:rsidR="008D6CC1">
        <w:rPr>
          <w:rFonts w:eastAsia="Helvetica"/>
          <w:color w:val="000000"/>
        </w:rPr>
        <w:t xml:space="preserve"> </w:t>
      </w:r>
      <w:r w:rsidRPr="008D6CC1">
        <w:rPr>
          <w:rFonts w:eastAsia="Helvetica"/>
          <w:color w:val="000000"/>
        </w:rPr>
        <w:t>……………………………………………</w:t>
      </w:r>
      <w:proofErr w:type="gramEnd"/>
    </w:p>
    <w:p w:rsidR="008A699E" w:rsidRPr="003B58DF" w:rsidRDefault="008A699E" w:rsidP="008A699E">
      <w:pPr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rPr>
          <w:rFonts w:eastAsia="Helvetica"/>
          <w:color w:val="000000"/>
          <w:sz w:val="24"/>
          <w:szCs w:val="24"/>
        </w:rPr>
      </w:pPr>
      <w:r w:rsidRPr="003B58DF">
        <w:rPr>
          <w:rFonts w:eastAsia="Helvetica"/>
          <w:color w:val="000000"/>
        </w:rPr>
        <w:t>Per il laboratorio</w:t>
      </w:r>
      <w:r w:rsidRPr="003B58DF">
        <w:rPr>
          <w:rFonts w:eastAsia="Helvetica"/>
          <w:color w:val="000000"/>
          <w:sz w:val="24"/>
          <w:szCs w:val="24"/>
        </w:rPr>
        <w:t xml:space="preserve"> …………...</w:t>
      </w:r>
      <w:r w:rsidR="008D6CC1">
        <w:rPr>
          <w:rFonts w:eastAsia="Helvetica"/>
          <w:color w:val="000000"/>
          <w:sz w:val="24"/>
          <w:szCs w:val="24"/>
        </w:rPr>
        <w:t>....</w:t>
      </w:r>
    </w:p>
    <w:p w:rsidR="003C728F" w:rsidRPr="003B58DF" w:rsidRDefault="003C728F" w:rsidP="008A699E">
      <w:pPr>
        <w:autoSpaceDE w:val="0"/>
        <w:rPr>
          <w:rFonts w:eastAsia="TTFFAB51A8t00"/>
          <w:color w:val="000000"/>
          <w:sz w:val="24"/>
          <w:szCs w:val="24"/>
        </w:rPr>
      </w:pPr>
    </w:p>
    <w:p w:rsidR="00A15968" w:rsidRDefault="00A15968" w:rsidP="00C4675B">
      <w:pPr>
        <w:autoSpaceDE w:val="0"/>
        <w:rPr>
          <w:rFonts w:eastAsia="Helvetica-Bold" w:cs="Arial"/>
          <w:b/>
          <w:bCs/>
          <w:color w:val="000000"/>
          <w:sz w:val="24"/>
          <w:szCs w:val="24"/>
        </w:rPr>
      </w:pPr>
    </w:p>
    <w:p w:rsidR="00C4675B" w:rsidRPr="003B58DF" w:rsidRDefault="00C4675B" w:rsidP="00C4675B">
      <w:pPr>
        <w:autoSpaceDE w:val="0"/>
        <w:rPr>
          <w:rFonts w:eastAsia="Helvetica-Bold"/>
          <w:b/>
          <w:bCs/>
          <w:color w:val="000000"/>
          <w:sz w:val="24"/>
          <w:szCs w:val="24"/>
        </w:rPr>
      </w:pPr>
      <w:r w:rsidRPr="003B58DF">
        <w:rPr>
          <w:rFonts w:eastAsia="Helvetica-Bold" w:cs="Arial"/>
          <w:b/>
          <w:bCs/>
          <w:color w:val="000000"/>
          <w:sz w:val="24"/>
          <w:szCs w:val="24"/>
        </w:rPr>
        <w:lastRenderedPageBreak/>
        <w:t>8</w:t>
      </w:r>
      <w:r w:rsidRPr="003B58DF">
        <w:rPr>
          <w:rFonts w:eastAsia="Helvetica-Bold"/>
          <w:b/>
          <w:bCs/>
          <w:color w:val="000000"/>
          <w:sz w:val="24"/>
          <w:szCs w:val="24"/>
        </w:rPr>
        <w:t>.</w:t>
      </w:r>
      <w:r w:rsidR="008D6CC1">
        <w:rPr>
          <w:rFonts w:eastAsia="Helvetica-Bold"/>
          <w:b/>
          <w:bCs/>
          <w:color w:val="000000"/>
          <w:sz w:val="24"/>
          <w:szCs w:val="24"/>
        </w:rPr>
        <w:t xml:space="preserve"> </w:t>
      </w:r>
      <w:r w:rsidRPr="003B58DF">
        <w:rPr>
          <w:rFonts w:eastAsia="Helvetica-Bold"/>
          <w:b/>
          <w:bCs/>
          <w:color w:val="000000"/>
          <w:sz w:val="24"/>
          <w:szCs w:val="24"/>
        </w:rPr>
        <w:t>ATTIVITA’ PER GLI ALUNNI DIVERSAMENTE ABILI</w:t>
      </w:r>
    </w:p>
    <w:p w:rsidR="00C4675B" w:rsidRPr="003B58DF" w:rsidRDefault="003B58DF" w:rsidP="00C4675B">
      <w:pPr>
        <w:autoSpaceDE w:val="0"/>
        <w:spacing w:after="0" w:line="240" w:lineRule="auto"/>
        <w:rPr>
          <w:rFonts w:eastAsia="Helvetica-Bold"/>
          <w:color w:val="000000"/>
          <w:sz w:val="24"/>
          <w:szCs w:val="24"/>
        </w:rPr>
      </w:pPr>
      <w:r>
        <w:rPr>
          <w:rFonts w:eastAsia="Helvetica-Bold"/>
          <w:color w:val="000000"/>
        </w:rPr>
        <w:t>Si allega il PEI</w:t>
      </w:r>
    </w:p>
    <w:p w:rsidR="00363D18" w:rsidRPr="003B58DF" w:rsidRDefault="00363D18" w:rsidP="00C4675B">
      <w:pPr>
        <w:autoSpaceDE w:val="0"/>
        <w:spacing w:after="0" w:line="240" w:lineRule="auto"/>
        <w:rPr>
          <w:rFonts w:eastAsia="TTFFAB51A8t00"/>
          <w:color w:val="000000"/>
          <w:sz w:val="24"/>
          <w:szCs w:val="24"/>
        </w:rPr>
      </w:pPr>
    </w:p>
    <w:p w:rsidR="003C728F" w:rsidRPr="003B58DF" w:rsidRDefault="00C4675B" w:rsidP="00C4675B">
      <w:pPr>
        <w:spacing w:after="0"/>
        <w:jc w:val="both"/>
        <w:rPr>
          <w:b/>
          <w:sz w:val="24"/>
          <w:szCs w:val="24"/>
        </w:rPr>
      </w:pPr>
      <w:r w:rsidRPr="003B58DF">
        <w:rPr>
          <w:b/>
          <w:sz w:val="24"/>
          <w:szCs w:val="24"/>
        </w:rPr>
        <w:t>9</w:t>
      </w:r>
      <w:r w:rsidR="003C728F" w:rsidRPr="003B58DF">
        <w:rPr>
          <w:b/>
          <w:sz w:val="24"/>
          <w:szCs w:val="24"/>
        </w:rPr>
        <w:t>.</w:t>
      </w:r>
      <w:r w:rsidR="008D6CC1">
        <w:rPr>
          <w:b/>
          <w:sz w:val="24"/>
          <w:szCs w:val="24"/>
        </w:rPr>
        <w:t xml:space="preserve"> </w:t>
      </w:r>
      <w:r w:rsidR="003C728F" w:rsidRPr="003B58DF">
        <w:rPr>
          <w:b/>
          <w:sz w:val="24"/>
          <w:szCs w:val="24"/>
        </w:rPr>
        <w:t>PROGETTI</w:t>
      </w:r>
      <w:proofErr w:type="gramStart"/>
      <w:r w:rsidR="003C728F" w:rsidRPr="003B58DF">
        <w:rPr>
          <w:b/>
          <w:sz w:val="24"/>
          <w:szCs w:val="24"/>
        </w:rPr>
        <w:t xml:space="preserve">  </w:t>
      </w:r>
      <w:proofErr w:type="gramEnd"/>
    </w:p>
    <w:p w:rsidR="003C728F" w:rsidRPr="003B58DF" w:rsidRDefault="003C728F" w:rsidP="003C728F">
      <w:pPr>
        <w:jc w:val="both"/>
      </w:pPr>
      <w:r w:rsidRPr="003B58DF">
        <w:t>Il Consiglio di classe propone e/o aderisce ai seguenti Progetti:</w:t>
      </w:r>
    </w:p>
    <w:p w:rsidR="003C728F" w:rsidRPr="003B58DF" w:rsidRDefault="003C728F" w:rsidP="003C728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eastAsia="Arial"/>
        </w:rPr>
      </w:pPr>
      <w:r w:rsidRPr="003B58DF">
        <w:rPr>
          <w:rFonts w:eastAsia="Arial"/>
        </w:rPr>
        <w:t>……………………………………………</w:t>
      </w:r>
      <w:r w:rsidR="008D6CC1">
        <w:rPr>
          <w:rFonts w:eastAsia="Arial"/>
        </w:rPr>
        <w:t>.</w:t>
      </w:r>
    </w:p>
    <w:p w:rsidR="003C728F" w:rsidRPr="003B58DF" w:rsidRDefault="003C728F" w:rsidP="003C728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eastAsia="Arial"/>
        </w:rPr>
      </w:pPr>
      <w:r w:rsidRPr="003B58DF">
        <w:rPr>
          <w:rFonts w:eastAsia="Arial"/>
        </w:rPr>
        <w:t>…………………………………………</w:t>
      </w:r>
      <w:r w:rsidR="008D6CC1">
        <w:t>….</w:t>
      </w:r>
    </w:p>
    <w:p w:rsidR="003C728F" w:rsidRPr="003B58DF" w:rsidRDefault="003C728F" w:rsidP="003C728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eastAsia="Arial"/>
        </w:rPr>
      </w:pPr>
      <w:r w:rsidRPr="003B58DF">
        <w:rPr>
          <w:rFonts w:eastAsia="Arial"/>
        </w:rPr>
        <w:t>……………………………………………</w:t>
      </w:r>
      <w:r w:rsidRPr="003B58DF">
        <w:t>.</w:t>
      </w:r>
    </w:p>
    <w:p w:rsidR="003C728F" w:rsidRPr="003B58DF" w:rsidRDefault="003C728F" w:rsidP="003C728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eastAsia="Arial"/>
        </w:rPr>
      </w:pPr>
      <w:r w:rsidRPr="003B58DF">
        <w:rPr>
          <w:rFonts w:eastAsia="Arial"/>
        </w:rPr>
        <w:t>……………………………………………</w:t>
      </w:r>
      <w:r w:rsidR="008D6CC1">
        <w:rPr>
          <w:rFonts w:eastAsia="Arial"/>
        </w:rPr>
        <w:t>.</w:t>
      </w:r>
    </w:p>
    <w:p w:rsidR="003C728F" w:rsidRPr="003B58DF" w:rsidRDefault="003C728F" w:rsidP="003C728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eastAsia="Arial"/>
        </w:rPr>
      </w:pPr>
      <w:r w:rsidRPr="003B58DF">
        <w:rPr>
          <w:rFonts w:eastAsia="Arial"/>
        </w:rPr>
        <w:t>……………………………………………</w:t>
      </w:r>
      <w:r w:rsidR="008D6CC1">
        <w:rPr>
          <w:rFonts w:eastAsia="Arial"/>
        </w:rPr>
        <w:t>.</w:t>
      </w:r>
    </w:p>
    <w:p w:rsidR="003C728F" w:rsidRPr="003B58DF" w:rsidRDefault="003C728F" w:rsidP="003C728F">
      <w:pPr>
        <w:numPr>
          <w:ilvl w:val="0"/>
          <w:numId w:val="4"/>
        </w:numPr>
        <w:suppressAutoHyphens/>
        <w:spacing w:after="0" w:line="240" w:lineRule="auto"/>
        <w:jc w:val="both"/>
      </w:pPr>
      <w:r w:rsidRPr="003B58DF">
        <w:rPr>
          <w:rFonts w:eastAsia="Arial"/>
        </w:rPr>
        <w:t>…………………………………………</w:t>
      </w:r>
      <w:r w:rsidR="008D6CC1">
        <w:rPr>
          <w:rFonts w:eastAsia="Arial"/>
        </w:rPr>
        <w:t>….</w:t>
      </w:r>
    </w:p>
    <w:p w:rsidR="003C728F" w:rsidRPr="003B58DF" w:rsidRDefault="003C728F" w:rsidP="003C728F">
      <w:pPr>
        <w:jc w:val="both"/>
      </w:pPr>
    </w:p>
    <w:p w:rsidR="003C728F" w:rsidRPr="003B58DF" w:rsidRDefault="00C4675B" w:rsidP="003C728F">
      <w:pPr>
        <w:jc w:val="both"/>
        <w:rPr>
          <w:b/>
          <w:sz w:val="28"/>
          <w:szCs w:val="28"/>
        </w:rPr>
      </w:pPr>
      <w:r w:rsidRPr="003B58DF">
        <w:rPr>
          <w:b/>
          <w:sz w:val="24"/>
          <w:szCs w:val="24"/>
        </w:rPr>
        <w:t>10</w:t>
      </w:r>
      <w:r w:rsidR="003C728F" w:rsidRPr="003B58DF">
        <w:rPr>
          <w:b/>
          <w:sz w:val="24"/>
          <w:szCs w:val="24"/>
        </w:rPr>
        <w:t>.</w:t>
      </w:r>
      <w:r w:rsidR="008D6CC1">
        <w:rPr>
          <w:b/>
          <w:sz w:val="24"/>
          <w:szCs w:val="24"/>
        </w:rPr>
        <w:t xml:space="preserve"> </w:t>
      </w:r>
      <w:r w:rsidR="003C728F" w:rsidRPr="003B58DF">
        <w:rPr>
          <w:b/>
          <w:sz w:val="24"/>
          <w:szCs w:val="24"/>
        </w:rPr>
        <w:t>LEZIONI FUORI SEDE/VISITE DIDATTICHE</w:t>
      </w:r>
      <w:r w:rsidR="003C728F" w:rsidRPr="003B58DF">
        <w:rPr>
          <w:b/>
          <w:sz w:val="24"/>
          <w:szCs w:val="24"/>
          <w:u w:val="single"/>
        </w:rPr>
        <w:t xml:space="preserve"> </w:t>
      </w:r>
      <w:r w:rsidR="008D6CC1">
        <w:rPr>
          <w:sz w:val="18"/>
          <w:szCs w:val="18"/>
        </w:rPr>
        <w:t>(</w:t>
      </w:r>
      <w:r w:rsidR="003C728F" w:rsidRPr="003B58DF">
        <w:rPr>
          <w:sz w:val="18"/>
          <w:szCs w:val="18"/>
        </w:rPr>
        <w:t>conferenze, mostre, spettacoli, musei</w:t>
      </w:r>
      <w:proofErr w:type="gramStart"/>
      <w:r w:rsidR="003C728F" w:rsidRPr="003B58DF">
        <w:rPr>
          <w:sz w:val="18"/>
          <w:szCs w:val="18"/>
        </w:rPr>
        <w:t>,</w:t>
      </w:r>
      <w:proofErr w:type="gramEnd"/>
      <w:r w:rsidR="003C728F" w:rsidRPr="003B58DF">
        <w:rPr>
          <w:sz w:val="18"/>
          <w:szCs w:val="18"/>
        </w:rPr>
        <w:t>…)</w:t>
      </w:r>
    </w:p>
    <w:tbl>
      <w:tblPr>
        <w:tblW w:w="0" w:type="auto"/>
        <w:tblInd w:w="-10" w:type="dxa"/>
        <w:tblLayout w:type="fixed"/>
        <w:tblLook w:val="0000"/>
      </w:tblPr>
      <w:tblGrid>
        <w:gridCol w:w="2448"/>
        <w:gridCol w:w="4070"/>
        <w:gridCol w:w="3280"/>
      </w:tblGrid>
      <w:tr w:rsidR="003C728F" w:rsidRPr="003B58DF" w:rsidTr="00D9085C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28F" w:rsidRPr="003B58DF" w:rsidRDefault="003C728F" w:rsidP="00D9085C">
            <w:pPr>
              <w:jc w:val="both"/>
            </w:pPr>
            <w:r w:rsidRPr="003B58DF">
              <w:t xml:space="preserve">META E DATA 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28F" w:rsidRPr="003B58DF" w:rsidRDefault="003C728F" w:rsidP="00D9085C">
            <w:pPr>
              <w:jc w:val="both"/>
            </w:pPr>
            <w:r w:rsidRPr="003B58DF">
              <w:t>OBIETTIVI DISCIPLINARI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28F" w:rsidRPr="003B58DF" w:rsidRDefault="003C728F" w:rsidP="00D9085C">
            <w:pPr>
              <w:jc w:val="both"/>
              <w:rPr>
                <w:b/>
                <w:sz w:val="32"/>
                <w:szCs w:val="32"/>
              </w:rPr>
            </w:pPr>
            <w:r w:rsidRPr="003B58DF">
              <w:t>DOCENTE</w:t>
            </w:r>
          </w:p>
        </w:tc>
      </w:tr>
      <w:tr w:rsidR="003C728F" w:rsidRPr="003B58DF" w:rsidTr="00D9085C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28F" w:rsidRPr="003B58DF" w:rsidRDefault="003C728F" w:rsidP="00D9085C">
            <w:pPr>
              <w:snapToGrid w:val="0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28F" w:rsidRPr="003B58DF" w:rsidRDefault="003C728F" w:rsidP="00D9085C">
            <w:pPr>
              <w:snapToGrid w:val="0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28F" w:rsidRPr="003B58DF" w:rsidRDefault="003C728F" w:rsidP="00D9085C">
            <w:pPr>
              <w:snapToGrid w:val="0"/>
              <w:jc w:val="both"/>
              <w:rPr>
                <w:b/>
                <w:sz w:val="32"/>
                <w:szCs w:val="32"/>
              </w:rPr>
            </w:pPr>
          </w:p>
        </w:tc>
      </w:tr>
      <w:tr w:rsidR="003C728F" w:rsidRPr="003B58DF" w:rsidTr="00D9085C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28F" w:rsidRPr="003B58DF" w:rsidRDefault="003C728F" w:rsidP="00D9085C">
            <w:pPr>
              <w:snapToGrid w:val="0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28F" w:rsidRPr="003B58DF" w:rsidRDefault="003C728F" w:rsidP="00D9085C">
            <w:pPr>
              <w:snapToGrid w:val="0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28F" w:rsidRPr="003B58DF" w:rsidRDefault="003C728F" w:rsidP="00D9085C">
            <w:pPr>
              <w:snapToGrid w:val="0"/>
              <w:jc w:val="both"/>
              <w:rPr>
                <w:b/>
                <w:sz w:val="32"/>
                <w:szCs w:val="32"/>
              </w:rPr>
            </w:pPr>
          </w:p>
        </w:tc>
      </w:tr>
    </w:tbl>
    <w:p w:rsidR="008D6CC1" w:rsidRDefault="008D6CC1" w:rsidP="003C728F">
      <w:pPr>
        <w:jc w:val="both"/>
        <w:rPr>
          <w:b/>
        </w:rPr>
      </w:pPr>
    </w:p>
    <w:p w:rsidR="003C728F" w:rsidRPr="003B58DF" w:rsidRDefault="003C728F" w:rsidP="003C728F">
      <w:pPr>
        <w:jc w:val="both"/>
        <w:rPr>
          <w:b/>
          <w:u w:val="single"/>
        </w:rPr>
      </w:pPr>
      <w:r w:rsidRPr="003B58DF">
        <w:rPr>
          <w:b/>
        </w:rPr>
        <w:t>Il Consiglio approva sin da ora la partecipazione</w:t>
      </w:r>
      <w:proofErr w:type="gramStart"/>
      <w:r w:rsidRPr="003B58DF">
        <w:rPr>
          <w:b/>
        </w:rPr>
        <w:t xml:space="preserve">  </w:t>
      </w:r>
      <w:proofErr w:type="gramEnd"/>
      <w:r w:rsidRPr="003B58DF">
        <w:rPr>
          <w:b/>
        </w:rPr>
        <w:t xml:space="preserve">della classe ad eventuali iniziative, promosse dagli Enti territoriali, di rilevante carattere culturale-educativo, che risultassero inerenti alle programmazioni dei singoli docenti. </w:t>
      </w:r>
    </w:p>
    <w:p w:rsidR="003C728F" w:rsidRPr="003B58DF" w:rsidRDefault="00C4675B" w:rsidP="003C728F">
      <w:pPr>
        <w:jc w:val="both"/>
        <w:rPr>
          <w:sz w:val="24"/>
          <w:szCs w:val="24"/>
        </w:rPr>
      </w:pPr>
      <w:r w:rsidRPr="003B58DF">
        <w:rPr>
          <w:b/>
          <w:sz w:val="24"/>
          <w:szCs w:val="24"/>
        </w:rPr>
        <w:t>11</w:t>
      </w:r>
      <w:r w:rsidR="003C728F" w:rsidRPr="003B58DF">
        <w:rPr>
          <w:b/>
          <w:sz w:val="24"/>
          <w:szCs w:val="24"/>
        </w:rPr>
        <w:t>.</w:t>
      </w:r>
      <w:proofErr w:type="gramStart"/>
      <w:r w:rsidR="003C728F" w:rsidRPr="003B58DF">
        <w:rPr>
          <w:b/>
          <w:sz w:val="24"/>
          <w:szCs w:val="24"/>
        </w:rPr>
        <w:t>VIAGGI</w:t>
      </w:r>
      <w:proofErr w:type="gramEnd"/>
      <w:r w:rsidR="003C728F" w:rsidRPr="003B58DF">
        <w:rPr>
          <w:b/>
          <w:sz w:val="24"/>
          <w:szCs w:val="24"/>
        </w:rPr>
        <w:t xml:space="preserve"> DI ISTRUZIONE</w:t>
      </w:r>
    </w:p>
    <w:tbl>
      <w:tblPr>
        <w:tblW w:w="9873" w:type="dxa"/>
        <w:tblInd w:w="-10" w:type="dxa"/>
        <w:tblLayout w:type="fixed"/>
        <w:tblLook w:val="0000"/>
      </w:tblPr>
      <w:tblGrid>
        <w:gridCol w:w="1834"/>
        <w:gridCol w:w="1878"/>
        <w:gridCol w:w="1924"/>
        <w:gridCol w:w="2331"/>
        <w:gridCol w:w="1906"/>
      </w:tblGrid>
      <w:tr w:rsidR="003C728F" w:rsidRPr="003B58DF" w:rsidTr="008D6CC1"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28F" w:rsidRPr="003B58DF" w:rsidRDefault="003C728F" w:rsidP="00D9085C">
            <w:pPr>
              <w:jc w:val="both"/>
            </w:pPr>
            <w:r w:rsidRPr="003B58DF">
              <w:t>META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28F" w:rsidRPr="003B58DF" w:rsidRDefault="003C728F" w:rsidP="00D9085C">
            <w:pPr>
              <w:jc w:val="both"/>
            </w:pPr>
            <w:r w:rsidRPr="003B58DF">
              <w:t>PERIODO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28F" w:rsidRPr="003B58DF" w:rsidRDefault="003C728F" w:rsidP="00D9085C">
            <w:pPr>
              <w:jc w:val="both"/>
            </w:pPr>
            <w:r w:rsidRPr="003B58DF">
              <w:t>OBIETTIVI DISCIPLINARI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28F" w:rsidRPr="003B58DF" w:rsidRDefault="003C728F" w:rsidP="00D9085C">
            <w:pPr>
              <w:jc w:val="both"/>
            </w:pPr>
            <w:r w:rsidRPr="003B58DF">
              <w:t>DOCENTI ACCOMPAGNATORI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28F" w:rsidRPr="003B58DF" w:rsidRDefault="003C728F" w:rsidP="00D9085C">
            <w:pPr>
              <w:jc w:val="both"/>
            </w:pPr>
            <w:r w:rsidRPr="003B58DF">
              <w:t>CLASSE/I ABBINATE</w:t>
            </w:r>
          </w:p>
        </w:tc>
      </w:tr>
      <w:tr w:rsidR="003C728F" w:rsidRPr="003B58DF" w:rsidTr="008D6CC1">
        <w:trPr>
          <w:trHeight w:val="2586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28F" w:rsidRPr="003B58DF" w:rsidRDefault="003C728F" w:rsidP="00D9085C">
            <w:pPr>
              <w:snapToGrid w:val="0"/>
              <w:jc w:val="both"/>
            </w:pPr>
          </w:p>
          <w:p w:rsidR="003C728F" w:rsidRPr="003B58DF" w:rsidRDefault="003C728F" w:rsidP="00D9085C">
            <w:pPr>
              <w:jc w:val="both"/>
            </w:pPr>
          </w:p>
          <w:p w:rsidR="003C728F" w:rsidRPr="003B58DF" w:rsidRDefault="003C728F" w:rsidP="00D9085C">
            <w:pPr>
              <w:jc w:val="both"/>
            </w:pPr>
          </w:p>
          <w:p w:rsidR="003C728F" w:rsidRPr="003B58DF" w:rsidRDefault="003C728F" w:rsidP="00D9085C">
            <w:pPr>
              <w:jc w:val="both"/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28F" w:rsidRPr="003B58DF" w:rsidRDefault="003C728F" w:rsidP="00D9085C">
            <w:pPr>
              <w:snapToGrid w:val="0"/>
              <w:jc w:val="both"/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28F" w:rsidRPr="003B58DF" w:rsidRDefault="003C728F" w:rsidP="00D9085C">
            <w:pPr>
              <w:snapToGrid w:val="0"/>
              <w:jc w:val="both"/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28F" w:rsidRPr="003B58DF" w:rsidRDefault="003C728F" w:rsidP="00D9085C">
            <w:pPr>
              <w:snapToGrid w:val="0"/>
              <w:jc w:val="both"/>
            </w:pPr>
          </w:p>
          <w:p w:rsidR="003C728F" w:rsidRPr="003B58DF" w:rsidRDefault="003C728F" w:rsidP="00D9085C">
            <w:pPr>
              <w:jc w:val="both"/>
            </w:pPr>
            <w:r w:rsidRPr="003B58DF">
              <w:rPr>
                <w:rFonts w:eastAsia="Arial"/>
              </w:rPr>
              <w:t>………………………</w:t>
            </w:r>
            <w:r w:rsidRPr="003B58DF">
              <w:t>.</w:t>
            </w:r>
          </w:p>
          <w:p w:rsidR="003C728F" w:rsidRPr="003B58DF" w:rsidRDefault="003C728F" w:rsidP="00D9085C">
            <w:pPr>
              <w:jc w:val="both"/>
            </w:pPr>
          </w:p>
          <w:p w:rsidR="003C728F" w:rsidRPr="003B58DF" w:rsidRDefault="003C728F" w:rsidP="00D9085C">
            <w:pPr>
              <w:jc w:val="both"/>
            </w:pPr>
            <w:r w:rsidRPr="003B58DF">
              <w:rPr>
                <w:rFonts w:eastAsia="Arial"/>
              </w:rPr>
              <w:t>………………………</w:t>
            </w:r>
            <w:r w:rsidRPr="003B58DF">
              <w:t>.</w:t>
            </w:r>
          </w:p>
          <w:p w:rsidR="003C728F" w:rsidRPr="003B58DF" w:rsidRDefault="003C728F" w:rsidP="00D9085C">
            <w:pPr>
              <w:jc w:val="both"/>
            </w:pPr>
          </w:p>
          <w:p w:rsidR="003C728F" w:rsidRPr="003B58DF" w:rsidRDefault="003C728F" w:rsidP="00D9085C">
            <w:pPr>
              <w:jc w:val="both"/>
              <w:rPr>
                <w:rFonts w:eastAsia="Arial"/>
              </w:rPr>
            </w:pPr>
            <w:r w:rsidRPr="003B58DF">
              <w:t>Sostituto/i</w:t>
            </w:r>
            <w:proofErr w:type="gramStart"/>
            <w:r w:rsidRPr="003B58DF">
              <w:t xml:space="preserve"> :</w:t>
            </w:r>
            <w:proofErr w:type="gramEnd"/>
          </w:p>
          <w:p w:rsidR="003C728F" w:rsidRPr="003B58DF" w:rsidRDefault="003C728F" w:rsidP="00D9085C">
            <w:pPr>
              <w:jc w:val="both"/>
            </w:pPr>
            <w:r w:rsidRPr="003B58DF">
              <w:rPr>
                <w:rFonts w:eastAsia="Arial"/>
              </w:rPr>
              <w:t>………………………</w:t>
            </w:r>
            <w:r w:rsidRPr="003B58DF">
              <w:t>.</w:t>
            </w:r>
          </w:p>
          <w:p w:rsidR="003C728F" w:rsidRPr="003B58DF" w:rsidRDefault="003C728F" w:rsidP="00D9085C">
            <w:pPr>
              <w:jc w:val="both"/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28F" w:rsidRPr="003B58DF" w:rsidRDefault="003C728F" w:rsidP="00D9085C">
            <w:pPr>
              <w:snapToGrid w:val="0"/>
              <w:jc w:val="both"/>
            </w:pPr>
          </w:p>
        </w:tc>
      </w:tr>
    </w:tbl>
    <w:p w:rsidR="008D6CC1" w:rsidRDefault="008D6CC1" w:rsidP="003C728F">
      <w:pPr>
        <w:jc w:val="both"/>
        <w:rPr>
          <w:b/>
          <w:sz w:val="24"/>
          <w:szCs w:val="24"/>
        </w:rPr>
      </w:pPr>
    </w:p>
    <w:p w:rsidR="003C728F" w:rsidRPr="003B58DF" w:rsidRDefault="00C4675B" w:rsidP="003C728F">
      <w:pPr>
        <w:jc w:val="both"/>
        <w:rPr>
          <w:b/>
          <w:sz w:val="24"/>
          <w:szCs w:val="24"/>
        </w:rPr>
      </w:pPr>
      <w:r w:rsidRPr="003B58DF">
        <w:rPr>
          <w:b/>
          <w:sz w:val="24"/>
          <w:szCs w:val="24"/>
        </w:rPr>
        <w:lastRenderedPageBreak/>
        <w:t>12</w:t>
      </w:r>
      <w:r w:rsidR="003C728F" w:rsidRPr="003B58DF">
        <w:rPr>
          <w:b/>
          <w:sz w:val="24"/>
          <w:szCs w:val="24"/>
        </w:rPr>
        <w:t>.</w:t>
      </w:r>
      <w:r w:rsidR="008D6CC1">
        <w:rPr>
          <w:b/>
          <w:sz w:val="24"/>
          <w:szCs w:val="24"/>
        </w:rPr>
        <w:t xml:space="preserve"> </w:t>
      </w:r>
      <w:r w:rsidR="003C728F" w:rsidRPr="003B58DF">
        <w:rPr>
          <w:b/>
          <w:sz w:val="24"/>
          <w:szCs w:val="24"/>
        </w:rPr>
        <w:t>RAPPORTI CON LE FAMIGLIE</w:t>
      </w:r>
    </w:p>
    <w:p w:rsidR="003C728F" w:rsidRPr="003B58DF" w:rsidRDefault="003C728F" w:rsidP="003C728F">
      <w:pPr>
        <w:jc w:val="both"/>
      </w:pPr>
      <w:r w:rsidRPr="003B58DF">
        <w:t xml:space="preserve">Il Consiglio di Classe </w:t>
      </w:r>
      <w:proofErr w:type="gramStart"/>
      <w:r w:rsidRPr="003B58DF">
        <w:t xml:space="preserve">si </w:t>
      </w:r>
      <w:proofErr w:type="gramEnd"/>
      <w:r w:rsidRPr="003B58DF">
        <w:t>impegna a comunicare ai genitori informazioni riguardanti il rendimento scolastico degli alunni  con le seguenti  modalità:</w:t>
      </w:r>
    </w:p>
    <w:p w:rsidR="003C728F" w:rsidRPr="003B58DF" w:rsidRDefault="003C728F" w:rsidP="008A699E">
      <w:pPr>
        <w:spacing w:after="0"/>
        <w:jc w:val="both"/>
        <w:rPr>
          <w:rFonts w:eastAsia="Wingdings"/>
          <w:sz w:val="24"/>
          <w:szCs w:val="24"/>
        </w:rPr>
      </w:pPr>
      <w:r w:rsidRPr="003B58DF">
        <w:rPr>
          <w:rFonts w:eastAsia="Wingdings"/>
          <w:sz w:val="24"/>
          <w:szCs w:val="24"/>
        </w:rPr>
        <w:t></w:t>
      </w:r>
      <w:r w:rsidRPr="003B58DF">
        <w:rPr>
          <w:rFonts w:eastAsia="Arial"/>
          <w:sz w:val="24"/>
          <w:szCs w:val="24"/>
        </w:rPr>
        <w:t xml:space="preserve"> </w:t>
      </w:r>
      <w:proofErr w:type="gramStart"/>
      <w:r w:rsidRPr="003B58DF">
        <w:rPr>
          <w:sz w:val="24"/>
          <w:szCs w:val="24"/>
        </w:rPr>
        <w:t>Ricevimento settimanali</w:t>
      </w:r>
      <w:proofErr w:type="gramEnd"/>
    </w:p>
    <w:p w:rsidR="003C728F" w:rsidRPr="003B58DF" w:rsidRDefault="003C728F" w:rsidP="008A699E">
      <w:pPr>
        <w:spacing w:after="0"/>
        <w:jc w:val="both"/>
        <w:rPr>
          <w:rFonts w:eastAsia="Wingdings"/>
          <w:sz w:val="24"/>
          <w:szCs w:val="24"/>
        </w:rPr>
      </w:pPr>
      <w:r w:rsidRPr="003B58DF">
        <w:rPr>
          <w:rFonts w:eastAsia="Wingdings"/>
          <w:sz w:val="24"/>
          <w:szCs w:val="24"/>
        </w:rPr>
        <w:t></w:t>
      </w:r>
      <w:r w:rsidRPr="003B58DF">
        <w:rPr>
          <w:rFonts w:eastAsia="Arial"/>
          <w:sz w:val="24"/>
          <w:szCs w:val="24"/>
        </w:rPr>
        <w:t xml:space="preserve"> </w:t>
      </w:r>
      <w:r w:rsidRPr="003B58DF">
        <w:rPr>
          <w:sz w:val="24"/>
          <w:szCs w:val="24"/>
        </w:rPr>
        <w:t xml:space="preserve">Colloqui generali quadrimestrali (in coda ai </w:t>
      </w:r>
      <w:proofErr w:type="gramStart"/>
      <w:r w:rsidRPr="003B58DF">
        <w:rPr>
          <w:sz w:val="24"/>
          <w:szCs w:val="24"/>
        </w:rPr>
        <w:t>C.d.C.</w:t>
      </w:r>
      <w:proofErr w:type="gramEnd"/>
      <w:r w:rsidRPr="003B58DF">
        <w:rPr>
          <w:sz w:val="24"/>
          <w:szCs w:val="24"/>
        </w:rPr>
        <w:t>)</w:t>
      </w:r>
    </w:p>
    <w:p w:rsidR="003C728F" w:rsidRPr="003B58DF" w:rsidRDefault="003C728F" w:rsidP="008A699E">
      <w:pPr>
        <w:spacing w:after="0"/>
        <w:jc w:val="both"/>
        <w:rPr>
          <w:rFonts w:eastAsia="Wingdings"/>
          <w:sz w:val="24"/>
          <w:szCs w:val="24"/>
        </w:rPr>
      </w:pPr>
      <w:r w:rsidRPr="003B58DF">
        <w:rPr>
          <w:rFonts w:eastAsia="Wingdings"/>
          <w:sz w:val="24"/>
          <w:szCs w:val="24"/>
        </w:rPr>
        <w:t></w:t>
      </w:r>
      <w:r w:rsidRPr="003B58DF">
        <w:rPr>
          <w:rFonts w:eastAsia="Arial"/>
          <w:sz w:val="24"/>
          <w:szCs w:val="24"/>
        </w:rPr>
        <w:t xml:space="preserve"> </w:t>
      </w:r>
      <w:r w:rsidRPr="003B58DF">
        <w:rPr>
          <w:sz w:val="24"/>
          <w:szCs w:val="24"/>
        </w:rPr>
        <w:t>Pagelle</w:t>
      </w:r>
    </w:p>
    <w:p w:rsidR="003C728F" w:rsidRPr="003B58DF" w:rsidRDefault="003C728F" w:rsidP="008A699E">
      <w:pPr>
        <w:spacing w:after="0"/>
        <w:jc w:val="both"/>
        <w:rPr>
          <w:rFonts w:eastAsia="Wingdings"/>
          <w:sz w:val="24"/>
          <w:szCs w:val="24"/>
        </w:rPr>
      </w:pPr>
      <w:r w:rsidRPr="003B58DF">
        <w:rPr>
          <w:rFonts w:eastAsia="Wingdings"/>
          <w:sz w:val="24"/>
          <w:szCs w:val="24"/>
        </w:rPr>
        <w:t></w:t>
      </w:r>
      <w:r w:rsidRPr="003B58DF">
        <w:rPr>
          <w:rFonts w:eastAsia="Arial"/>
          <w:sz w:val="24"/>
          <w:szCs w:val="24"/>
        </w:rPr>
        <w:t xml:space="preserve"> </w:t>
      </w:r>
      <w:r w:rsidRPr="003B58DF">
        <w:rPr>
          <w:sz w:val="24"/>
          <w:szCs w:val="24"/>
        </w:rPr>
        <w:t>Lettere informative per casi particolari</w:t>
      </w:r>
    </w:p>
    <w:p w:rsidR="003C728F" w:rsidRPr="003B58DF" w:rsidRDefault="003C728F" w:rsidP="008A699E">
      <w:pPr>
        <w:spacing w:after="0"/>
        <w:jc w:val="both"/>
        <w:rPr>
          <w:b/>
        </w:rPr>
      </w:pPr>
      <w:r w:rsidRPr="003B58DF">
        <w:rPr>
          <w:rFonts w:eastAsia="Wingdings"/>
          <w:sz w:val="24"/>
          <w:szCs w:val="24"/>
        </w:rPr>
        <w:t></w:t>
      </w:r>
      <w:r w:rsidRPr="003B58DF">
        <w:rPr>
          <w:rFonts w:eastAsia="Arial"/>
          <w:sz w:val="24"/>
          <w:szCs w:val="24"/>
        </w:rPr>
        <w:t xml:space="preserve"> </w:t>
      </w:r>
      <w:r w:rsidRPr="003B58DF">
        <w:rPr>
          <w:sz w:val="24"/>
          <w:szCs w:val="24"/>
        </w:rPr>
        <w:t>Altro</w:t>
      </w:r>
      <w:r w:rsidRPr="003B58DF">
        <w:t>................................................</w:t>
      </w:r>
    </w:p>
    <w:p w:rsidR="008D6CC1" w:rsidRDefault="008D6CC1" w:rsidP="003C728F">
      <w:pPr>
        <w:jc w:val="both"/>
        <w:rPr>
          <w:b/>
          <w:bCs/>
          <w:u w:val="single"/>
        </w:rPr>
      </w:pPr>
    </w:p>
    <w:p w:rsidR="003C728F" w:rsidRPr="003B58DF" w:rsidRDefault="003C728F" w:rsidP="003C728F">
      <w:pPr>
        <w:jc w:val="both"/>
      </w:pPr>
      <w:r w:rsidRPr="003B58DF">
        <w:rPr>
          <w:b/>
          <w:bCs/>
          <w:u w:val="single"/>
        </w:rPr>
        <w:t>ALLEGAT</w:t>
      </w:r>
      <w:r w:rsidRPr="003B58DF">
        <w:t>I</w:t>
      </w:r>
      <w:proofErr w:type="gramStart"/>
      <w:r w:rsidRPr="003B58DF">
        <w:t xml:space="preserve"> :</w:t>
      </w:r>
      <w:proofErr w:type="gramEnd"/>
      <w:r w:rsidRPr="003B58DF">
        <w:t xml:space="preserve"> </w:t>
      </w:r>
    </w:p>
    <w:p w:rsidR="003C728F" w:rsidRPr="003B58DF" w:rsidRDefault="008D6CC1" w:rsidP="003C728F">
      <w:pPr>
        <w:numPr>
          <w:ilvl w:val="0"/>
          <w:numId w:val="6"/>
        </w:numPr>
        <w:suppressAutoHyphens/>
        <w:spacing w:after="0" w:line="240" w:lineRule="auto"/>
        <w:jc w:val="both"/>
      </w:pPr>
      <w:proofErr w:type="gramStart"/>
      <w:r>
        <w:t>moduli</w:t>
      </w:r>
      <w:proofErr w:type="gramEnd"/>
      <w:r>
        <w:t xml:space="preserve"> pluridisciplinari</w:t>
      </w:r>
    </w:p>
    <w:p w:rsidR="003C728F" w:rsidRPr="003B58DF" w:rsidRDefault="003C728F" w:rsidP="003C728F">
      <w:pPr>
        <w:numPr>
          <w:ilvl w:val="0"/>
          <w:numId w:val="6"/>
        </w:numPr>
        <w:suppressAutoHyphens/>
        <w:spacing w:after="0" w:line="240" w:lineRule="auto"/>
        <w:jc w:val="both"/>
      </w:pPr>
      <w:proofErr w:type="gramStart"/>
      <w:r w:rsidRPr="003B58DF">
        <w:t>griglia</w:t>
      </w:r>
      <w:proofErr w:type="gramEnd"/>
      <w:r w:rsidRPr="003B58DF">
        <w:t xml:space="preserve"> di valutazione</w:t>
      </w:r>
    </w:p>
    <w:p w:rsidR="003C728F" w:rsidRPr="003B58DF" w:rsidRDefault="003C728F" w:rsidP="003C728F">
      <w:pPr>
        <w:jc w:val="both"/>
      </w:pPr>
      <w:r w:rsidRPr="003B58DF">
        <w:t xml:space="preserve">        </w:t>
      </w:r>
    </w:p>
    <w:p w:rsidR="003C728F" w:rsidRPr="003B58DF" w:rsidRDefault="003C728F" w:rsidP="003C728F">
      <w:pPr>
        <w:jc w:val="both"/>
      </w:pPr>
    </w:p>
    <w:p w:rsidR="003C728F" w:rsidRPr="003B58DF" w:rsidRDefault="003C728F" w:rsidP="003C728F">
      <w:r w:rsidRPr="003B58DF">
        <w:t>BERGAMO, …………….</w:t>
      </w:r>
      <w:r w:rsidRPr="003B58DF">
        <w:tab/>
      </w:r>
      <w:r w:rsidRPr="003B58DF">
        <w:tab/>
      </w:r>
      <w:r w:rsidRPr="003B58DF">
        <w:tab/>
      </w:r>
      <w:r w:rsidRPr="003B58DF">
        <w:tab/>
      </w:r>
      <w:r w:rsidRPr="003B58DF">
        <w:tab/>
      </w:r>
      <w:r w:rsidRPr="003B58DF">
        <w:tab/>
        <w:t>Il coordinatore</w:t>
      </w:r>
    </w:p>
    <w:p w:rsidR="00506536" w:rsidRPr="003B58DF" w:rsidRDefault="00506536" w:rsidP="003C728F"/>
    <w:p w:rsidR="00506536" w:rsidRPr="003B58DF" w:rsidRDefault="00506536" w:rsidP="003C728F"/>
    <w:p w:rsidR="00506536" w:rsidRPr="003B58DF" w:rsidRDefault="00506536" w:rsidP="003C728F"/>
    <w:p w:rsidR="00506536" w:rsidRPr="003B58DF" w:rsidRDefault="00506536" w:rsidP="003C728F"/>
    <w:p w:rsidR="00506536" w:rsidRPr="003B58DF" w:rsidRDefault="00506536" w:rsidP="003C728F"/>
    <w:p w:rsidR="00506536" w:rsidRPr="003B58DF" w:rsidRDefault="00506536" w:rsidP="003C728F"/>
    <w:p w:rsidR="00506536" w:rsidRPr="003B58DF" w:rsidRDefault="00506536" w:rsidP="003C728F"/>
    <w:p w:rsidR="00506536" w:rsidRPr="003B58DF" w:rsidRDefault="00506536" w:rsidP="003C728F"/>
    <w:p w:rsidR="00506536" w:rsidRPr="003B58DF" w:rsidRDefault="00506536" w:rsidP="003C728F"/>
    <w:p w:rsidR="00506536" w:rsidRPr="003B58DF" w:rsidRDefault="00506536" w:rsidP="003C728F"/>
    <w:p w:rsidR="00506536" w:rsidRPr="003B58DF" w:rsidRDefault="00506536" w:rsidP="003C728F"/>
    <w:p w:rsidR="00506536" w:rsidRPr="003B58DF" w:rsidRDefault="00506536" w:rsidP="003C728F">
      <w:pPr>
        <w:rPr>
          <w:rFonts w:cs="Arial"/>
        </w:rPr>
      </w:pPr>
    </w:p>
    <w:p w:rsidR="00506536" w:rsidRPr="003B58DF" w:rsidRDefault="00506536" w:rsidP="003C728F">
      <w:pPr>
        <w:rPr>
          <w:rFonts w:cs="Arial"/>
        </w:rPr>
      </w:pPr>
    </w:p>
    <w:p w:rsidR="00015D50" w:rsidRPr="003B58DF" w:rsidRDefault="00015D50" w:rsidP="003C728F">
      <w:pPr>
        <w:rPr>
          <w:rFonts w:cs="Arial"/>
        </w:rPr>
      </w:pPr>
    </w:p>
    <w:p w:rsidR="00015D50" w:rsidRPr="003B58DF" w:rsidRDefault="00015D50" w:rsidP="003C728F">
      <w:pPr>
        <w:rPr>
          <w:rFonts w:cs="Arial"/>
        </w:rPr>
      </w:pPr>
    </w:p>
    <w:p w:rsidR="00506536" w:rsidRPr="003B58DF" w:rsidRDefault="00506536" w:rsidP="003C728F">
      <w:pPr>
        <w:rPr>
          <w:rFonts w:cs="Arial"/>
        </w:rPr>
      </w:pPr>
    </w:p>
    <w:p w:rsidR="003C728F" w:rsidRPr="003B58DF" w:rsidRDefault="00C921FE" w:rsidP="003C728F">
      <w:pPr>
        <w:rPr>
          <w:rFonts w:cs="Arial"/>
        </w:rPr>
      </w:pPr>
      <w:r w:rsidRPr="003B58DF">
        <w:rPr>
          <w:rFonts w:cs="Arial"/>
        </w:rPr>
        <w:lastRenderedPageBreak/>
        <w:t>1.</w:t>
      </w:r>
      <w:r w:rsidR="008D6CC1">
        <w:rPr>
          <w:rFonts w:cs="Arial"/>
        </w:rPr>
        <w:t xml:space="preserve"> </w:t>
      </w:r>
      <w:r w:rsidR="00481CD7" w:rsidRPr="003B58DF">
        <w:rPr>
          <w:rFonts w:cs="Arial"/>
        </w:rPr>
        <w:t>MODULI PLURIDISCIPLINARI</w:t>
      </w:r>
      <w:r w:rsidR="003C728F" w:rsidRPr="003B58DF">
        <w:rPr>
          <w:rFonts w:cs="Arial"/>
        </w:rPr>
        <w:tab/>
      </w:r>
      <w:r w:rsidR="003C728F" w:rsidRPr="003B58DF">
        <w:rPr>
          <w:rFonts w:cs="Arial"/>
        </w:rPr>
        <w:tab/>
      </w:r>
      <w:r w:rsidR="003C728F" w:rsidRPr="003B58DF">
        <w:rPr>
          <w:rFonts w:cs="Arial"/>
        </w:rPr>
        <w:tab/>
      </w:r>
      <w:r w:rsidR="003C728F" w:rsidRPr="003B58DF">
        <w:rPr>
          <w:rFonts w:cs="Arial"/>
        </w:rPr>
        <w:tab/>
      </w:r>
      <w:r w:rsidR="003C728F" w:rsidRPr="003B58DF">
        <w:rPr>
          <w:rFonts w:cs="Arial"/>
        </w:rPr>
        <w:tab/>
      </w:r>
      <w:r w:rsidR="003C728F" w:rsidRPr="003B58DF">
        <w:rPr>
          <w:rFonts w:cs="Arial"/>
        </w:rPr>
        <w:tab/>
      </w:r>
    </w:p>
    <w:p w:rsidR="00481CD7" w:rsidRPr="003B58DF" w:rsidRDefault="00481CD7" w:rsidP="00481CD7">
      <w:pPr>
        <w:numPr>
          <w:ilvl w:val="0"/>
          <w:numId w:val="7"/>
        </w:numPr>
        <w:suppressAutoHyphens/>
        <w:spacing w:after="0" w:line="240" w:lineRule="auto"/>
        <w:rPr>
          <w:rFonts w:cs="Arial"/>
        </w:rPr>
      </w:pPr>
      <w:r w:rsidRPr="003B58DF">
        <w:rPr>
          <w:rFonts w:cs="Arial"/>
        </w:rPr>
        <w:t>TITOLO ……………………………………………………………………………………</w:t>
      </w:r>
    </w:p>
    <w:p w:rsidR="00481CD7" w:rsidRPr="003B58DF" w:rsidRDefault="00481CD7" w:rsidP="00481CD7">
      <w:pPr>
        <w:ind w:left="360"/>
        <w:rPr>
          <w:rFonts w:cs="Arial"/>
        </w:rPr>
      </w:pPr>
    </w:p>
    <w:tbl>
      <w:tblPr>
        <w:tblW w:w="0" w:type="auto"/>
        <w:tblInd w:w="-226" w:type="dxa"/>
        <w:tblLayout w:type="fixed"/>
        <w:tblLook w:val="0000"/>
      </w:tblPr>
      <w:tblGrid>
        <w:gridCol w:w="1551"/>
        <w:gridCol w:w="1497"/>
        <w:gridCol w:w="1509"/>
        <w:gridCol w:w="1572"/>
        <w:gridCol w:w="1896"/>
        <w:gridCol w:w="2219"/>
      </w:tblGrid>
      <w:tr w:rsidR="00481CD7" w:rsidRPr="003B58DF" w:rsidTr="00D9085C"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CD7" w:rsidRPr="003B58DF" w:rsidRDefault="00481CD7" w:rsidP="00D9085C">
            <w:pPr>
              <w:rPr>
                <w:rFonts w:cs="Arial"/>
              </w:rPr>
            </w:pPr>
            <w:r w:rsidRPr="003B58DF">
              <w:rPr>
                <w:rFonts w:cs="Arial"/>
              </w:rPr>
              <w:t>DOCENTE / DISCIPLINA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CD7" w:rsidRPr="003B58DF" w:rsidRDefault="00481CD7" w:rsidP="00D9085C">
            <w:pPr>
              <w:pStyle w:val="Contenutotabella"/>
              <w:snapToGrid w:val="0"/>
              <w:rPr>
                <w:rFonts w:ascii="Calibri" w:hAnsi="Calibri" w:cs="Arial"/>
              </w:rPr>
            </w:pPr>
            <w:r w:rsidRPr="003B58DF">
              <w:rPr>
                <w:rFonts w:ascii="Calibri" w:hAnsi="Calibri" w:cs="Arial"/>
              </w:rPr>
              <w:t xml:space="preserve">ATTIVITA’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CD7" w:rsidRPr="003B58DF" w:rsidRDefault="00481CD7" w:rsidP="00D9085C">
            <w:pPr>
              <w:pStyle w:val="Contenutotabella"/>
              <w:snapToGrid w:val="0"/>
              <w:rPr>
                <w:rFonts w:ascii="Calibri" w:hAnsi="Calibri" w:cs="Arial"/>
              </w:rPr>
            </w:pPr>
            <w:r w:rsidRPr="003B58DF">
              <w:rPr>
                <w:rFonts w:ascii="Calibri" w:hAnsi="Calibri" w:cs="Arial"/>
              </w:rPr>
              <w:t>TEMPO PREVISTO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CD7" w:rsidRPr="003B58DF" w:rsidRDefault="00481CD7" w:rsidP="00D9085C">
            <w:pPr>
              <w:pStyle w:val="Contenutotabella"/>
              <w:snapToGrid w:val="0"/>
              <w:rPr>
                <w:rFonts w:ascii="Calibri" w:hAnsi="Calibri" w:cs="Arial"/>
              </w:rPr>
            </w:pPr>
            <w:r w:rsidRPr="003B58DF">
              <w:rPr>
                <w:rFonts w:ascii="Calibri" w:hAnsi="Calibri" w:cs="Arial"/>
              </w:rPr>
              <w:t>MATERIALE PRODOTTO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CD7" w:rsidRPr="003B58DF" w:rsidRDefault="00481CD7" w:rsidP="00D9085C">
            <w:pPr>
              <w:pStyle w:val="Contenutotabella"/>
              <w:snapToGrid w:val="0"/>
              <w:rPr>
                <w:rFonts w:ascii="Calibri" w:hAnsi="Calibri" w:cs="Arial"/>
              </w:rPr>
            </w:pPr>
            <w:r w:rsidRPr="003B58DF">
              <w:rPr>
                <w:rFonts w:ascii="Calibri" w:hAnsi="Calibri" w:cs="Arial"/>
              </w:rPr>
              <w:t>MODALITA’ DI VERIFICA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CD7" w:rsidRPr="003B58DF" w:rsidRDefault="00481CD7" w:rsidP="00D9085C">
            <w:pPr>
              <w:pStyle w:val="Contenutotabella"/>
              <w:snapToGrid w:val="0"/>
              <w:rPr>
                <w:rFonts w:ascii="Calibri" w:hAnsi="Calibri" w:cs="Arial"/>
              </w:rPr>
            </w:pPr>
            <w:r w:rsidRPr="003B58DF">
              <w:rPr>
                <w:rFonts w:ascii="Calibri" w:hAnsi="Calibri" w:cs="Arial"/>
              </w:rPr>
              <w:t>COMPETENZE</w:t>
            </w:r>
          </w:p>
          <w:p w:rsidR="00481CD7" w:rsidRPr="003B58DF" w:rsidRDefault="00481CD7" w:rsidP="00D9085C">
            <w:pPr>
              <w:pStyle w:val="Contenutotabella"/>
              <w:snapToGrid w:val="0"/>
              <w:rPr>
                <w:rFonts w:ascii="Calibri" w:hAnsi="Calibri" w:cs="Arial"/>
              </w:rPr>
            </w:pPr>
            <w:r w:rsidRPr="003B58DF">
              <w:rPr>
                <w:rFonts w:ascii="Calibri" w:hAnsi="Calibri" w:cs="Arial"/>
              </w:rPr>
              <w:t xml:space="preserve">DI </w:t>
            </w:r>
          </w:p>
          <w:p w:rsidR="00481CD7" w:rsidRPr="003B58DF" w:rsidRDefault="00481CD7" w:rsidP="00D9085C">
            <w:pPr>
              <w:pStyle w:val="Contenutotabella"/>
              <w:snapToGrid w:val="0"/>
              <w:rPr>
                <w:rFonts w:ascii="Calibri" w:hAnsi="Calibri" w:cs="Arial"/>
              </w:rPr>
            </w:pPr>
            <w:r w:rsidRPr="003B58DF">
              <w:rPr>
                <w:rFonts w:ascii="Calibri" w:hAnsi="Calibri" w:cs="Arial"/>
              </w:rPr>
              <w:t>CITTADINANZA</w:t>
            </w:r>
          </w:p>
        </w:tc>
      </w:tr>
      <w:tr w:rsidR="00481CD7" w:rsidRPr="003B58DF" w:rsidTr="00D9085C">
        <w:trPr>
          <w:trHeight w:val="1083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CD7" w:rsidRPr="003B58DF" w:rsidRDefault="00481CD7" w:rsidP="00481CD7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CD7" w:rsidRPr="003B58DF" w:rsidRDefault="00481CD7" w:rsidP="00D9085C">
            <w:pPr>
              <w:pStyle w:val="Contenutotabella"/>
              <w:snapToGrid w:val="0"/>
              <w:rPr>
                <w:rFonts w:ascii="Calibri" w:hAnsi="Calibri" w:cs="Arial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CD7" w:rsidRPr="003B58DF" w:rsidRDefault="00481CD7" w:rsidP="00D9085C">
            <w:pPr>
              <w:pStyle w:val="Contenutotabella"/>
              <w:snapToGrid w:val="0"/>
              <w:rPr>
                <w:rFonts w:ascii="Calibri" w:hAnsi="Calibri" w:cs="Arial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CD7" w:rsidRPr="003B58DF" w:rsidRDefault="00481CD7" w:rsidP="00D9085C">
            <w:pPr>
              <w:pStyle w:val="Contenutotabella"/>
              <w:snapToGrid w:val="0"/>
              <w:rPr>
                <w:rFonts w:ascii="Calibri" w:hAnsi="Calibri" w:cs="Arial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CD7" w:rsidRPr="003B58DF" w:rsidRDefault="00481CD7" w:rsidP="00D9085C">
            <w:pPr>
              <w:pStyle w:val="Contenutotabella"/>
              <w:snapToGrid w:val="0"/>
              <w:rPr>
                <w:rFonts w:ascii="Calibri" w:hAnsi="Calibri" w:cs="Arial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CD7" w:rsidRPr="003B58DF" w:rsidRDefault="00481CD7" w:rsidP="00D9085C">
            <w:pPr>
              <w:pStyle w:val="Contenutotabella"/>
              <w:snapToGrid w:val="0"/>
              <w:rPr>
                <w:rFonts w:ascii="Calibri" w:hAnsi="Calibri" w:cs="Arial"/>
              </w:rPr>
            </w:pPr>
          </w:p>
          <w:p w:rsidR="00481CD7" w:rsidRPr="003B58DF" w:rsidRDefault="00481CD7" w:rsidP="00D9085C">
            <w:pPr>
              <w:pStyle w:val="Contenutotabella"/>
              <w:snapToGrid w:val="0"/>
              <w:rPr>
                <w:rFonts w:ascii="Calibri" w:hAnsi="Calibri" w:cs="Arial"/>
              </w:rPr>
            </w:pPr>
          </w:p>
          <w:p w:rsidR="00481CD7" w:rsidRPr="003B58DF" w:rsidRDefault="00481CD7" w:rsidP="00D9085C">
            <w:pPr>
              <w:pStyle w:val="Contenutotabella"/>
              <w:snapToGrid w:val="0"/>
              <w:rPr>
                <w:rFonts w:ascii="Calibri" w:hAnsi="Calibri" w:cs="Arial"/>
              </w:rPr>
            </w:pPr>
          </w:p>
          <w:p w:rsidR="00481CD7" w:rsidRPr="003B58DF" w:rsidRDefault="00481CD7" w:rsidP="00D9085C">
            <w:pPr>
              <w:pStyle w:val="Contenutotabella"/>
              <w:snapToGrid w:val="0"/>
              <w:rPr>
                <w:rFonts w:ascii="Calibri" w:hAnsi="Calibri" w:cs="Arial"/>
              </w:rPr>
            </w:pPr>
          </w:p>
          <w:p w:rsidR="00481CD7" w:rsidRPr="003B58DF" w:rsidRDefault="00481CD7" w:rsidP="00D9085C">
            <w:pPr>
              <w:pStyle w:val="Contenutotabella"/>
              <w:snapToGrid w:val="0"/>
              <w:rPr>
                <w:rFonts w:ascii="Calibri" w:hAnsi="Calibri" w:cs="Arial"/>
              </w:rPr>
            </w:pPr>
          </w:p>
        </w:tc>
      </w:tr>
      <w:tr w:rsidR="00481CD7" w:rsidRPr="003B58DF" w:rsidTr="00D9085C"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CD7" w:rsidRPr="003B58DF" w:rsidRDefault="00481CD7" w:rsidP="00481CD7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cs="Arial"/>
              </w:rPr>
            </w:pPr>
          </w:p>
          <w:p w:rsidR="00481CD7" w:rsidRPr="003B58DF" w:rsidRDefault="00481CD7" w:rsidP="00D9085C">
            <w:pPr>
              <w:rPr>
                <w:rFonts w:cs="Arial"/>
              </w:rPr>
            </w:pPr>
          </w:p>
          <w:p w:rsidR="00481CD7" w:rsidRPr="003B58DF" w:rsidRDefault="00481CD7" w:rsidP="00D9085C">
            <w:pPr>
              <w:rPr>
                <w:rFonts w:cs="Arial"/>
              </w:rPr>
            </w:pPr>
          </w:p>
          <w:p w:rsidR="00481CD7" w:rsidRPr="003B58DF" w:rsidRDefault="00481CD7" w:rsidP="00D9085C">
            <w:pPr>
              <w:rPr>
                <w:rFonts w:cs="Arial"/>
              </w:rPr>
            </w:pPr>
          </w:p>
          <w:p w:rsidR="00481CD7" w:rsidRPr="003B58DF" w:rsidRDefault="00481CD7" w:rsidP="00D9085C">
            <w:pPr>
              <w:rPr>
                <w:rFonts w:cs="Arial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CD7" w:rsidRPr="003B58DF" w:rsidRDefault="00481CD7" w:rsidP="00D9085C">
            <w:pPr>
              <w:snapToGrid w:val="0"/>
              <w:rPr>
                <w:rFonts w:cs="Arial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CD7" w:rsidRPr="003B58DF" w:rsidRDefault="00481CD7" w:rsidP="00D9085C">
            <w:pPr>
              <w:snapToGrid w:val="0"/>
              <w:rPr>
                <w:rFonts w:cs="Arial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CD7" w:rsidRPr="003B58DF" w:rsidRDefault="00481CD7" w:rsidP="00D9085C">
            <w:pPr>
              <w:snapToGrid w:val="0"/>
              <w:rPr>
                <w:rFonts w:cs="Arial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CD7" w:rsidRPr="003B58DF" w:rsidRDefault="00481CD7" w:rsidP="00D9085C">
            <w:pPr>
              <w:snapToGrid w:val="0"/>
              <w:rPr>
                <w:rFonts w:cs="Arial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CD7" w:rsidRPr="003B58DF" w:rsidRDefault="00481CD7" w:rsidP="00D9085C">
            <w:pPr>
              <w:snapToGrid w:val="0"/>
              <w:rPr>
                <w:rFonts w:cs="Arial"/>
              </w:rPr>
            </w:pPr>
          </w:p>
        </w:tc>
      </w:tr>
    </w:tbl>
    <w:p w:rsidR="003C728F" w:rsidRPr="003B58DF" w:rsidRDefault="003C728F" w:rsidP="003C728F">
      <w:pPr>
        <w:rPr>
          <w:rFonts w:cs="Arial"/>
        </w:rPr>
      </w:pPr>
    </w:p>
    <w:p w:rsidR="00B13988" w:rsidRPr="003B58DF" w:rsidRDefault="00B13988" w:rsidP="00B13988">
      <w:pPr>
        <w:jc w:val="both"/>
        <w:rPr>
          <w:rFonts w:cs="Arial"/>
          <w:bCs/>
        </w:rPr>
      </w:pPr>
    </w:p>
    <w:sectPr w:rsidR="00B13988" w:rsidRPr="003B58DF" w:rsidSect="00FC43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937" w:rsidRDefault="008E6937" w:rsidP="0031624E">
      <w:pPr>
        <w:spacing w:after="0" w:line="240" w:lineRule="auto"/>
      </w:pPr>
      <w:r>
        <w:separator/>
      </w:r>
    </w:p>
  </w:endnote>
  <w:endnote w:type="continuationSeparator" w:id="0">
    <w:p w:rsidR="008E6937" w:rsidRDefault="008E6937" w:rsidP="00316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vantGarde Bk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altName w:val="Arial"/>
    <w:charset w:val="00"/>
    <w:family w:val="swiss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TFFAB51A8t00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937" w:rsidRDefault="008E6937" w:rsidP="0031624E">
      <w:pPr>
        <w:spacing w:after="0" w:line="240" w:lineRule="auto"/>
      </w:pPr>
      <w:r>
        <w:separator/>
      </w:r>
    </w:p>
  </w:footnote>
  <w:footnote w:type="continuationSeparator" w:id="0">
    <w:p w:rsidR="008E6937" w:rsidRDefault="008E6937" w:rsidP="003162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Courier New"/>
      </w:r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B"/>
    <w:multiLevelType w:val="singleLevel"/>
    <w:tmpl w:val="0000000B"/>
    <w:name w:val="WW8Num11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Arial"/>
      </w:rPr>
    </w:lvl>
  </w:abstractNum>
  <w:abstractNum w:abstractNumId="5">
    <w:nsid w:val="0000000C"/>
    <w:multiLevelType w:val="singleLevel"/>
    <w:tmpl w:val="0000000C"/>
    <w:name w:val="WW8Num12"/>
    <w:lvl w:ilvl="0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/>
      </w:rPr>
    </w:lvl>
  </w:abstractNum>
  <w:abstractNum w:abstractNumId="6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E"/>
    <w:multiLevelType w:val="singleLevel"/>
    <w:tmpl w:val="0000000E"/>
    <w:name w:val="WW8Num14"/>
    <w:lvl w:ilvl="0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Arial"/>
      </w:rPr>
    </w:lvl>
  </w:abstractNum>
  <w:abstractNum w:abstractNumId="8">
    <w:nsid w:val="0000000F"/>
    <w:multiLevelType w:val="multilevel"/>
    <w:tmpl w:val="0000000F"/>
    <w:name w:val="WW8Num15"/>
    <w:lvl w:ilvl="0">
      <w:start w:val="5"/>
      <w:numFmt w:val="bullet"/>
      <w:lvlText w:val=""/>
      <w:lvlJc w:val="left"/>
      <w:pPr>
        <w:tabs>
          <w:tab w:val="num" w:pos="390"/>
        </w:tabs>
        <w:ind w:left="390" w:hanging="390"/>
      </w:pPr>
      <w:rPr>
        <w:rFonts w:ascii="Wingdings" w:hAnsi="Wingdings" w:cs="Courier New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9">
    <w:nsid w:val="069F32A5"/>
    <w:multiLevelType w:val="hybridMultilevel"/>
    <w:tmpl w:val="433492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8A83880"/>
    <w:multiLevelType w:val="hybridMultilevel"/>
    <w:tmpl w:val="7B529E5E"/>
    <w:lvl w:ilvl="0" w:tplc="04100001">
      <w:start w:val="1"/>
      <w:numFmt w:val="bullet"/>
      <w:lvlText w:val=""/>
      <w:lvlJc w:val="left"/>
      <w:pPr>
        <w:ind w:left="154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11">
    <w:nsid w:val="12B445AA"/>
    <w:multiLevelType w:val="hybridMultilevel"/>
    <w:tmpl w:val="3D28B3FC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CA516F8"/>
    <w:multiLevelType w:val="hybridMultilevel"/>
    <w:tmpl w:val="CB3AF1E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60045B"/>
    <w:multiLevelType w:val="hybridMultilevel"/>
    <w:tmpl w:val="3396891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1E0A92"/>
    <w:multiLevelType w:val="hybridMultilevel"/>
    <w:tmpl w:val="811EF4C8"/>
    <w:lvl w:ilvl="0" w:tplc="D9C2A1B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1F4D117D"/>
    <w:multiLevelType w:val="hybridMultilevel"/>
    <w:tmpl w:val="F6B4EF7A"/>
    <w:lvl w:ilvl="0" w:tplc="D9C2A1B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17651B2"/>
    <w:multiLevelType w:val="hybridMultilevel"/>
    <w:tmpl w:val="A0F6A40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D5425E2"/>
    <w:multiLevelType w:val="hybridMultilevel"/>
    <w:tmpl w:val="2A2407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8F722D"/>
    <w:multiLevelType w:val="hybridMultilevel"/>
    <w:tmpl w:val="0E4A907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0CC3344"/>
    <w:multiLevelType w:val="hybridMultilevel"/>
    <w:tmpl w:val="657224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37125A"/>
    <w:multiLevelType w:val="hybridMultilevel"/>
    <w:tmpl w:val="97AE67A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1F51BF4"/>
    <w:multiLevelType w:val="hybridMultilevel"/>
    <w:tmpl w:val="25A0AF9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9145AA0"/>
    <w:multiLevelType w:val="multilevel"/>
    <w:tmpl w:val="D4881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Calibri" w:hAnsi="Calibri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A950A01"/>
    <w:multiLevelType w:val="hybridMultilevel"/>
    <w:tmpl w:val="593CABA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5B5BE6"/>
    <w:multiLevelType w:val="hybridMultilevel"/>
    <w:tmpl w:val="C18838A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FBD4535"/>
    <w:multiLevelType w:val="hybridMultilevel"/>
    <w:tmpl w:val="79900A0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81C70E6"/>
    <w:multiLevelType w:val="hybridMultilevel"/>
    <w:tmpl w:val="CA26A6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5758A0"/>
    <w:multiLevelType w:val="hybridMultilevel"/>
    <w:tmpl w:val="6B82CE3C"/>
    <w:lvl w:ilvl="0" w:tplc="0410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8">
    <w:nsid w:val="618D16C1"/>
    <w:multiLevelType w:val="hybridMultilevel"/>
    <w:tmpl w:val="56662208"/>
    <w:lvl w:ilvl="0" w:tplc="0410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9">
    <w:nsid w:val="668369E9"/>
    <w:multiLevelType w:val="hybridMultilevel"/>
    <w:tmpl w:val="DB3E83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DB77F8"/>
    <w:multiLevelType w:val="hybridMultilevel"/>
    <w:tmpl w:val="596627A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6ADD78E0"/>
    <w:multiLevelType w:val="hybridMultilevel"/>
    <w:tmpl w:val="D41CEFDA"/>
    <w:lvl w:ilvl="0" w:tplc="2344699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E27BF4"/>
    <w:multiLevelType w:val="hybridMultilevel"/>
    <w:tmpl w:val="247ACAC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2D9316D"/>
    <w:multiLevelType w:val="hybridMultilevel"/>
    <w:tmpl w:val="DE3897B0"/>
    <w:lvl w:ilvl="0" w:tplc="0410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34">
    <w:nsid w:val="755225E6"/>
    <w:multiLevelType w:val="hybridMultilevel"/>
    <w:tmpl w:val="644E5A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4"/>
  </w:num>
  <w:num w:numId="4">
    <w:abstractNumId w:val="6"/>
  </w:num>
  <w:num w:numId="5">
    <w:abstractNumId w:val="8"/>
  </w:num>
  <w:num w:numId="6">
    <w:abstractNumId w:val="12"/>
  </w:num>
  <w:num w:numId="7">
    <w:abstractNumId w:val="2"/>
  </w:num>
  <w:num w:numId="8">
    <w:abstractNumId w:val="3"/>
  </w:num>
  <w:num w:numId="9">
    <w:abstractNumId w:val="31"/>
  </w:num>
  <w:num w:numId="10">
    <w:abstractNumId w:val="0"/>
  </w:num>
  <w:num w:numId="11">
    <w:abstractNumId w:val="1"/>
  </w:num>
  <w:num w:numId="12">
    <w:abstractNumId w:val="5"/>
  </w:num>
  <w:num w:numId="13">
    <w:abstractNumId w:val="7"/>
  </w:num>
  <w:num w:numId="14">
    <w:abstractNumId w:val="27"/>
  </w:num>
  <w:num w:numId="15">
    <w:abstractNumId w:val="18"/>
  </w:num>
  <w:num w:numId="16">
    <w:abstractNumId w:val="30"/>
  </w:num>
  <w:num w:numId="17">
    <w:abstractNumId w:val="29"/>
  </w:num>
  <w:num w:numId="18">
    <w:abstractNumId w:val="23"/>
  </w:num>
  <w:num w:numId="19">
    <w:abstractNumId w:val="13"/>
  </w:num>
  <w:num w:numId="20">
    <w:abstractNumId w:val="9"/>
  </w:num>
  <w:num w:numId="21">
    <w:abstractNumId w:val="34"/>
  </w:num>
  <w:num w:numId="22">
    <w:abstractNumId w:val="26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11"/>
  </w:num>
  <w:num w:numId="33">
    <w:abstractNumId w:val="10"/>
  </w:num>
  <w:num w:numId="34">
    <w:abstractNumId w:val="17"/>
  </w:num>
  <w:num w:numId="35">
    <w:abstractNumId w:val="28"/>
  </w:num>
  <w:num w:numId="36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624E"/>
    <w:rsid w:val="00015D50"/>
    <w:rsid w:val="000903B3"/>
    <w:rsid w:val="001C31C3"/>
    <w:rsid w:val="002240D7"/>
    <w:rsid w:val="002917D6"/>
    <w:rsid w:val="002942AD"/>
    <w:rsid w:val="002D1128"/>
    <w:rsid w:val="002E4136"/>
    <w:rsid w:val="0030386C"/>
    <w:rsid w:val="0031624E"/>
    <w:rsid w:val="00344C4A"/>
    <w:rsid w:val="00363D18"/>
    <w:rsid w:val="003A0573"/>
    <w:rsid w:val="003B2BC3"/>
    <w:rsid w:val="003B58DF"/>
    <w:rsid w:val="003C728F"/>
    <w:rsid w:val="00412ED5"/>
    <w:rsid w:val="00481CD7"/>
    <w:rsid w:val="00506536"/>
    <w:rsid w:val="00535D49"/>
    <w:rsid w:val="00561FB4"/>
    <w:rsid w:val="00573A13"/>
    <w:rsid w:val="00670AC8"/>
    <w:rsid w:val="006E4F04"/>
    <w:rsid w:val="0077418F"/>
    <w:rsid w:val="007A3400"/>
    <w:rsid w:val="007B417E"/>
    <w:rsid w:val="00817348"/>
    <w:rsid w:val="0086127B"/>
    <w:rsid w:val="008A691C"/>
    <w:rsid w:val="008A699E"/>
    <w:rsid w:val="008D6CC1"/>
    <w:rsid w:val="008E6937"/>
    <w:rsid w:val="00912713"/>
    <w:rsid w:val="00971D1A"/>
    <w:rsid w:val="009E48C9"/>
    <w:rsid w:val="00A070E2"/>
    <w:rsid w:val="00A15968"/>
    <w:rsid w:val="00A15EFD"/>
    <w:rsid w:val="00A27C1B"/>
    <w:rsid w:val="00A52246"/>
    <w:rsid w:val="00A8143D"/>
    <w:rsid w:val="00A96858"/>
    <w:rsid w:val="00AB7800"/>
    <w:rsid w:val="00B13988"/>
    <w:rsid w:val="00B20A3E"/>
    <w:rsid w:val="00B33F43"/>
    <w:rsid w:val="00B864B3"/>
    <w:rsid w:val="00BB1E6A"/>
    <w:rsid w:val="00BD64A3"/>
    <w:rsid w:val="00C029CB"/>
    <w:rsid w:val="00C33923"/>
    <w:rsid w:val="00C4675B"/>
    <w:rsid w:val="00C50B0F"/>
    <w:rsid w:val="00C612CD"/>
    <w:rsid w:val="00C805D2"/>
    <w:rsid w:val="00C921FE"/>
    <w:rsid w:val="00CC457F"/>
    <w:rsid w:val="00D125BA"/>
    <w:rsid w:val="00D12C60"/>
    <w:rsid w:val="00D9085C"/>
    <w:rsid w:val="00DA4125"/>
    <w:rsid w:val="00DA590A"/>
    <w:rsid w:val="00DB774C"/>
    <w:rsid w:val="00E0101B"/>
    <w:rsid w:val="00E102A5"/>
    <w:rsid w:val="00EC5388"/>
    <w:rsid w:val="00ED57C7"/>
    <w:rsid w:val="00F83D54"/>
    <w:rsid w:val="00FC4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4331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1C31C3"/>
    <w:pPr>
      <w:keepNext/>
      <w:spacing w:after="0" w:line="240" w:lineRule="auto"/>
      <w:outlineLvl w:val="0"/>
    </w:pPr>
    <w:rPr>
      <w:rFonts w:ascii="Arial" w:eastAsia="Times New Roman" w:hAnsi="Arial"/>
      <w:b/>
      <w:bCs/>
      <w:sz w:val="28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1C31C3"/>
    <w:pPr>
      <w:keepNext/>
      <w:spacing w:after="0" w:line="240" w:lineRule="auto"/>
      <w:outlineLvl w:val="1"/>
    </w:pPr>
    <w:rPr>
      <w:rFonts w:ascii="Arial" w:eastAsia="Times New Roman" w:hAnsi="Arial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162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notaapidipagina">
    <w:name w:val="footnote reference"/>
    <w:semiHidden/>
    <w:rsid w:val="0031624E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31624E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Lucida Sans Unicode" w:hAnsi="Times New Roman"/>
      <w:kern w:val="1"/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semiHidden/>
    <w:rsid w:val="0031624E"/>
    <w:rPr>
      <w:rFonts w:ascii="Times New Roman" w:eastAsia="Lucida Sans Unicode" w:hAnsi="Times New Roman" w:cs="Times New Roman"/>
      <w:kern w:val="1"/>
      <w:sz w:val="20"/>
      <w:szCs w:val="20"/>
    </w:rPr>
  </w:style>
  <w:style w:type="paragraph" w:styleId="Corpodeltesto">
    <w:name w:val="Body Text"/>
    <w:link w:val="CorpodeltestoCarattere"/>
    <w:rsid w:val="00B13988"/>
    <w:rPr>
      <w:rFonts w:ascii="Times New Roman" w:eastAsia="Times New Roman" w:hAnsi="Times New Roman"/>
      <w:color w:val="000000"/>
      <w:sz w:val="24"/>
    </w:rPr>
  </w:style>
  <w:style w:type="character" w:customStyle="1" w:styleId="CorpodeltestoCarattere">
    <w:name w:val="Corpo del testo Carattere"/>
    <w:link w:val="Corpodeltesto"/>
    <w:rsid w:val="00B13988"/>
    <w:rPr>
      <w:rFonts w:ascii="Times New Roman" w:eastAsia="Times New Roman" w:hAnsi="Times New Roman"/>
      <w:color w:val="000000"/>
      <w:sz w:val="24"/>
      <w:lang w:val="it-IT" w:eastAsia="it-IT" w:bidi="ar-SA"/>
    </w:rPr>
  </w:style>
  <w:style w:type="paragraph" w:customStyle="1" w:styleId="Contenutotabella">
    <w:name w:val="Contenuto tabella"/>
    <w:basedOn w:val="Normale"/>
    <w:rsid w:val="00481CD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zh-CN"/>
    </w:rPr>
  </w:style>
  <w:style w:type="paragraph" w:customStyle="1" w:styleId="TableParagraph">
    <w:name w:val="Table Paragraph"/>
    <w:basedOn w:val="Normale"/>
    <w:uiPriority w:val="1"/>
    <w:qFormat/>
    <w:rsid w:val="008A699E"/>
    <w:pPr>
      <w:widowControl w:val="0"/>
      <w:spacing w:after="0" w:line="240" w:lineRule="auto"/>
    </w:pPr>
  </w:style>
  <w:style w:type="paragraph" w:styleId="Paragrafoelenco">
    <w:name w:val="List Paragraph"/>
    <w:basedOn w:val="Normale"/>
    <w:uiPriority w:val="1"/>
    <w:qFormat/>
    <w:rsid w:val="008A699E"/>
    <w:pPr>
      <w:widowControl w:val="0"/>
      <w:spacing w:after="0" w:line="240" w:lineRule="auto"/>
      <w:ind w:left="720"/>
      <w:contextualSpacing/>
    </w:pPr>
  </w:style>
  <w:style w:type="character" w:customStyle="1" w:styleId="Titolo1Carattere">
    <w:name w:val="Titolo 1 Carattere"/>
    <w:link w:val="Titolo1"/>
    <w:rsid w:val="001C31C3"/>
    <w:rPr>
      <w:rFonts w:ascii="Arial" w:eastAsia="Times New Roman" w:hAnsi="Arial" w:cs="Times New Roman"/>
      <w:b/>
      <w:bCs/>
      <w:sz w:val="28"/>
      <w:szCs w:val="24"/>
      <w:lang w:eastAsia="it-IT"/>
    </w:rPr>
  </w:style>
  <w:style w:type="character" w:customStyle="1" w:styleId="Titolo2Carattere">
    <w:name w:val="Titolo 2 Carattere"/>
    <w:link w:val="Titolo2"/>
    <w:rsid w:val="001C31C3"/>
    <w:rPr>
      <w:rFonts w:ascii="Arial" w:eastAsia="Times New Roman" w:hAnsi="Arial" w:cs="Times New Roman"/>
      <w:b/>
      <w:bCs/>
      <w:sz w:val="24"/>
      <w:szCs w:val="24"/>
      <w:lang w:eastAsia="it-IT"/>
    </w:rPr>
  </w:style>
  <w:style w:type="character" w:styleId="Collegamentoipertestuale">
    <w:name w:val="Hyperlink"/>
    <w:rsid w:val="001C31C3"/>
    <w:rPr>
      <w:color w:val="0000FF"/>
      <w:u w:val="single"/>
    </w:rPr>
  </w:style>
  <w:style w:type="paragraph" w:customStyle="1" w:styleId="Default">
    <w:name w:val="Default"/>
    <w:rsid w:val="00C339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Corpodeltesto2">
    <w:name w:val="Body Text 2"/>
    <w:basedOn w:val="Normale"/>
    <w:link w:val="Corpodeltesto2Carattere"/>
    <w:rsid w:val="00B20A3E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semiHidden/>
    <w:locked/>
    <w:rsid w:val="00B20A3E"/>
    <w:rPr>
      <w:rFonts w:ascii="Calibri" w:hAnsi="Calibri"/>
      <w:sz w:val="22"/>
      <w:szCs w:val="22"/>
      <w:lang w:val="it-IT" w:eastAsia="en-US" w:bidi="ar-SA"/>
    </w:rPr>
  </w:style>
  <w:style w:type="paragraph" w:styleId="NormaleWeb">
    <w:name w:val="Normal (Web)"/>
    <w:basedOn w:val="Normale"/>
    <w:rsid w:val="00B20A3E"/>
    <w:pPr>
      <w:spacing w:before="100" w:beforeAutospacing="1" w:after="100" w:afterAutospacing="1" w:line="240" w:lineRule="auto"/>
    </w:pPr>
    <w:rPr>
      <w:rFonts w:ascii="Arial" w:eastAsia="Times New Roman" w:hAnsi="Arial"/>
      <w:sz w:val="24"/>
      <w:szCs w:val="24"/>
      <w:lang w:eastAsia="it-IT"/>
    </w:rPr>
  </w:style>
  <w:style w:type="character" w:customStyle="1" w:styleId="Titolo2CarattereCarattereCarattere">
    <w:name w:val="Titolo 2 Carattere Carattere Carattere"/>
    <w:rsid w:val="00B20A3E"/>
    <w:rPr>
      <w:rFonts w:ascii="AvantGarde Bk BT" w:hAnsi="AvantGarde Bk BT"/>
      <w:caps/>
      <w:shadow/>
      <w:snapToGrid w:val="0"/>
      <w:color w:val="000080"/>
      <w:sz w:val="40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3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uard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3447</Words>
  <Characters>19650</Characters>
  <Application>Microsoft Office Word</Application>
  <DocSecurity>0</DocSecurity>
  <Lines>163</Lines>
  <Paragraphs>46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HP</Company>
  <LinksUpToDate>false</LinksUpToDate>
  <CharactersWithSpaces>23051</CharactersWithSpaces>
  <SharedDoc>false</SharedDoc>
  <HLinks>
    <vt:vector size="6" baseType="variant">
      <vt:variant>
        <vt:i4>458833</vt:i4>
      </vt:variant>
      <vt:variant>
        <vt:i4>3</vt:i4>
      </vt:variant>
      <vt:variant>
        <vt:i4>0</vt:i4>
      </vt:variant>
      <vt:variant>
        <vt:i4>5</vt:i4>
      </vt:variant>
      <vt:variant>
        <vt:lpwstr>http://www.suardo.it/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guendalina</dc:creator>
  <cp:lastModifiedBy>DamFamily</cp:lastModifiedBy>
  <cp:revision>2</cp:revision>
  <dcterms:created xsi:type="dcterms:W3CDTF">2018-10-16T00:08:00Z</dcterms:created>
  <dcterms:modified xsi:type="dcterms:W3CDTF">2018-10-16T00:08:00Z</dcterms:modified>
</cp:coreProperties>
</file>